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594FC" w14:textId="77777777" w:rsidR="0004577E" w:rsidRDefault="00C42A49">
      <w:pPr>
        <w:pStyle w:val="Heading1"/>
        <w:keepNext w:val="0"/>
        <w:widowControl w:val="0"/>
        <w:rPr>
          <w:rFonts w:ascii="Century Gothic" w:hAnsi="Century Gothic"/>
          <w:sz w:val="24"/>
        </w:rPr>
      </w:pPr>
      <w:r>
        <w:rPr>
          <w:rFonts w:ascii="Century Gothic" w:hAnsi="Century Gothic"/>
          <w:sz w:val="24"/>
        </w:rPr>
        <w:t>Title of Action Research Font Type Century Gothic Font Size 12</w:t>
      </w:r>
      <w:r w:rsidR="0004577E">
        <w:rPr>
          <w:rFonts w:ascii="Century Gothic" w:hAnsi="Century Gothic"/>
          <w:sz w:val="24"/>
        </w:rPr>
        <w:t xml:space="preserve"> </w:t>
      </w:r>
    </w:p>
    <w:p w14:paraId="7EC44E7C" w14:textId="4E635E0B" w:rsidR="000F46FF" w:rsidRPr="00967221" w:rsidRDefault="0004577E">
      <w:pPr>
        <w:pStyle w:val="Heading1"/>
        <w:keepNext w:val="0"/>
        <w:widowControl w:val="0"/>
        <w:rPr>
          <w:rFonts w:ascii="Century Gothic" w:hAnsi="Century Gothic"/>
          <w:sz w:val="24"/>
        </w:rPr>
      </w:pPr>
      <w:r>
        <w:rPr>
          <w:rFonts w:ascii="Century Gothic" w:hAnsi="Century Gothic"/>
          <w:sz w:val="24"/>
        </w:rPr>
        <w:t xml:space="preserve">Not More Than </w:t>
      </w:r>
      <w:r w:rsidR="003F3B99">
        <w:rPr>
          <w:rFonts w:ascii="Century Gothic" w:hAnsi="Century Gothic"/>
          <w:sz w:val="24"/>
        </w:rPr>
        <w:t>20</w:t>
      </w:r>
      <w:r>
        <w:rPr>
          <w:rFonts w:ascii="Century Gothic" w:hAnsi="Century Gothic"/>
          <w:sz w:val="24"/>
        </w:rPr>
        <w:t xml:space="preserve"> Words</w:t>
      </w:r>
    </w:p>
    <w:p w14:paraId="4C03DBF7" w14:textId="4321A051" w:rsidR="000F46FF" w:rsidRPr="00967221" w:rsidRDefault="00FA6920" w:rsidP="000F751A">
      <w:pPr>
        <w:spacing w:before="240"/>
        <w:jc w:val="center"/>
        <w:outlineLvl w:val="0"/>
        <w:rPr>
          <w:rFonts w:ascii="Century Gothic" w:eastAsia="Arial Unicode MS" w:hAnsi="Century Gothic"/>
          <w:b/>
          <w:color w:val="000000"/>
          <w:sz w:val="18"/>
          <w:u w:color="000000"/>
        </w:rPr>
      </w:pPr>
      <w:r>
        <w:rPr>
          <w:rFonts w:ascii="Century Gothic" w:eastAsia="Arial Unicode MS" w:hAnsi="Century Gothic"/>
          <w:b/>
          <w:color w:val="000000"/>
          <w:sz w:val="18"/>
          <w:u w:color="000000"/>
        </w:rPr>
        <w:t>Main Author</w:t>
      </w:r>
    </w:p>
    <w:p w14:paraId="4B8B9F8E" w14:textId="7AE3471B" w:rsidR="00AB27DC" w:rsidRPr="00967221" w:rsidRDefault="001940A5" w:rsidP="000F751A">
      <w:pPr>
        <w:pStyle w:val="Address"/>
        <w:rPr>
          <w:rFonts w:ascii="Century Gothic" w:hAnsi="Century Gothic"/>
          <w:sz w:val="16"/>
        </w:rPr>
      </w:pPr>
      <w:r>
        <w:rPr>
          <w:rFonts w:ascii="Century Gothic" w:hAnsi="Century Gothic"/>
          <w:sz w:val="16"/>
        </w:rPr>
        <w:t>Affiliation / Organization</w:t>
      </w:r>
    </w:p>
    <w:p w14:paraId="3EA14D29" w14:textId="6A0032CE" w:rsidR="00F952F6" w:rsidRDefault="00136305" w:rsidP="000F751A">
      <w:pPr>
        <w:pStyle w:val="Address"/>
        <w:rPr>
          <w:rFonts w:ascii="Century Gothic" w:hAnsi="Century Gothic"/>
          <w:sz w:val="16"/>
        </w:rPr>
      </w:pPr>
      <w:hyperlink r:id="rId8" w:history="1">
        <w:r w:rsidRPr="00191AEB">
          <w:rPr>
            <w:rStyle w:val="Hyperlink"/>
            <w:rFonts w:ascii="Century Gothic" w:hAnsi="Century Gothic"/>
            <w:sz w:val="16"/>
          </w:rPr>
          <w:t>email@gmail.com.my</w:t>
        </w:r>
      </w:hyperlink>
    </w:p>
    <w:p w14:paraId="65B5ABD8" w14:textId="52AC9598" w:rsidR="00136305" w:rsidRPr="00967221" w:rsidRDefault="00136305" w:rsidP="00136305">
      <w:pPr>
        <w:spacing w:before="240"/>
        <w:jc w:val="center"/>
        <w:outlineLvl w:val="0"/>
        <w:rPr>
          <w:rFonts w:ascii="Century Gothic" w:eastAsia="Arial Unicode MS" w:hAnsi="Century Gothic"/>
          <w:b/>
          <w:color w:val="000000"/>
          <w:sz w:val="18"/>
          <w:u w:color="000000"/>
        </w:rPr>
      </w:pPr>
      <w:r>
        <w:rPr>
          <w:rFonts w:ascii="Century Gothic" w:eastAsia="Arial Unicode MS" w:hAnsi="Century Gothic"/>
          <w:b/>
          <w:color w:val="000000"/>
          <w:sz w:val="18"/>
          <w:u w:color="000000"/>
        </w:rPr>
        <w:t>Co Author</w:t>
      </w:r>
    </w:p>
    <w:p w14:paraId="058E7402" w14:textId="77777777" w:rsidR="00136305" w:rsidRPr="00967221" w:rsidRDefault="00136305" w:rsidP="00136305">
      <w:pPr>
        <w:pStyle w:val="Address"/>
        <w:rPr>
          <w:rFonts w:ascii="Century Gothic" w:hAnsi="Century Gothic"/>
          <w:sz w:val="16"/>
        </w:rPr>
      </w:pPr>
      <w:r>
        <w:rPr>
          <w:rFonts w:ascii="Century Gothic" w:hAnsi="Century Gothic"/>
          <w:sz w:val="16"/>
        </w:rPr>
        <w:t>Affiliation / Organization</w:t>
      </w:r>
    </w:p>
    <w:p w14:paraId="450531D7" w14:textId="77777777" w:rsidR="00136305" w:rsidRDefault="00136305" w:rsidP="00136305">
      <w:pPr>
        <w:pStyle w:val="Address"/>
        <w:rPr>
          <w:rFonts w:ascii="Century Gothic" w:hAnsi="Century Gothic"/>
          <w:sz w:val="16"/>
        </w:rPr>
      </w:pPr>
      <w:hyperlink r:id="rId9" w:history="1">
        <w:r w:rsidRPr="00191AEB">
          <w:rPr>
            <w:rStyle w:val="Hyperlink"/>
            <w:rFonts w:ascii="Century Gothic" w:hAnsi="Century Gothic"/>
            <w:sz w:val="16"/>
          </w:rPr>
          <w:t>email@gmail.com.my</w:t>
        </w:r>
      </w:hyperlink>
    </w:p>
    <w:p w14:paraId="6B4DF90B" w14:textId="77777777" w:rsidR="00136305" w:rsidRPr="00967221" w:rsidRDefault="00136305" w:rsidP="00136305">
      <w:pPr>
        <w:spacing w:before="240"/>
        <w:jc w:val="center"/>
        <w:outlineLvl w:val="0"/>
        <w:rPr>
          <w:rFonts w:ascii="Century Gothic" w:eastAsia="Arial Unicode MS" w:hAnsi="Century Gothic"/>
          <w:b/>
          <w:color w:val="000000"/>
          <w:sz w:val="18"/>
          <w:u w:color="000000"/>
        </w:rPr>
      </w:pPr>
      <w:r>
        <w:rPr>
          <w:rFonts w:ascii="Century Gothic" w:eastAsia="Arial Unicode MS" w:hAnsi="Century Gothic"/>
          <w:b/>
          <w:color w:val="000000"/>
          <w:sz w:val="18"/>
          <w:u w:color="000000"/>
        </w:rPr>
        <w:t>Co Author</w:t>
      </w:r>
    </w:p>
    <w:p w14:paraId="29580B3E" w14:textId="77777777" w:rsidR="00136305" w:rsidRPr="00967221" w:rsidRDefault="00136305" w:rsidP="00136305">
      <w:pPr>
        <w:pStyle w:val="Address"/>
        <w:rPr>
          <w:rFonts w:ascii="Century Gothic" w:hAnsi="Century Gothic"/>
          <w:sz w:val="16"/>
        </w:rPr>
      </w:pPr>
      <w:r>
        <w:rPr>
          <w:rFonts w:ascii="Century Gothic" w:hAnsi="Century Gothic"/>
          <w:sz w:val="16"/>
        </w:rPr>
        <w:t>Affiliation / Organization</w:t>
      </w:r>
    </w:p>
    <w:p w14:paraId="31B400E6" w14:textId="77777777" w:rsidR="00136305" w:rsidRDefault="00136305" w:rsidP="00136305">
      <w:pPr>
        <w:pStyle w:val="Address"/>
        <w:rPr>
          <w:rFonts w:ascii="Century Gothic" w:hAnsi="Century Gothic"/>
          <w:sz w:val="16"/>
        </w:rPr>
      </w:pPr>
      <w:hyperlink r:id="rId10" w:history="1">
        <w:r w:rsidRPr="00191AEB">
          <w:rPr>
            <w:rStyle w:val="Hyperlink"/>
            <w:rFonts w:ascii="Century Gothic" w:hAnsi="Century Gothic"/>
            <w:sz w:val="16"/>
          </w:rPr>
          <w:t>email@gmail.com.my</w:t>
        </w:r>
      </w:hyperlink>
    </w:p>
    <w:p w14:paraId="619333F2" w14:textId="77777777" w:rsidR="00136305" w:rsidRPr="00967221" w:rsidRDefault="00136305" w:rsidP="00136305">
      <w:pPr>
        <w:spacing w:before="240"/>
        <w:jc w:val="center"/>
        <w:outlineLvl w:val="0"/>
        <w:rPr>
          <w:rFonts w:ascii="Century Gothic" w:eastAsia="Arial Unicode MS" w:hAnsi="Century Gothic"/>
          <w:b/>
          <w:color w:val="000000"/>
          <w:sz w:val="18"/>
          <w:u w:color="000000"/>
        </w:rPr>
      </w:pPr>
      <w:r>
        <w:rPr>
          <w:rFonts w:ascii="Century Gothic" w:eastAsia="Arial Unicode MS" w:hAnsi="Century Gothic"/>
          <w:b/>
          <w:color w:val="000000"/>
          <w:sz w:val="18"/>
          <w:u w:color="000000"/>
        </w:rPr>
        <w:t>Co Author</w:t>
      </w:r>
    </w:p>
    <w:p w14:paraId="673CB430" w14:textId="77777777" w:rsidR="00136305" w:rsidRPr="00967221" w:rsidRDefault="00136305" w:rsidP="00136305">
      <w:pPr>
        <w:pStyle w:val="Address"/>
        <w:rPr>
          <w:rFonts w:ascii="Century Gothic" w:hAnsi="Century Gothic"/>
          <w:sz w:val="16"/>
        </w:rPr>
      </w:pPr>
      <w:r>
        <w:rPr>
          <w:rFonts w:ascii="Century Gothic" w:hAnsi="Century Gothic"/>
          <w:sz w:val="16"/>
        </w:rPr>
        <w:t>Affiliation / Organization</w:t>
      </w:r>
    </w:p>
    <w:p w14:paraId="1ED97725" w14:textId="77777777" w:rsidR="00136305" w:rsidRDefault="00136305" w:rsidP="00136305">
      <w:pPr>
        <w:pStyle w:val="Address"/>
        <w:rPr>
          <w:rFonts w:ascii="Century Gothic" w:hAnsi="Century Gothic"/>
          <w:sz w:val="16"/>
        </w:rPr>
      </w:pPr>
      <w:hyperlink r:id="rId11" w:history="1">
        <w:r w:rsidRPr="00191AEB">
          <w:rPr>
            <w:rStyle w:val="Hyperlink"/>
            <w:rFonts w:ascii="Century Gothic" w:hAnsi="Century Gothic"/>
            <w:sz w:val="16"/>
          </w:rPr>
          <w:t>email@gmail.com.my</w:t>
        </w:r>
      </w:hyperlink>
    </w:p>
    <w:p w14:paraId="42DC4EA0" w14:textId="77777777" w:rsidR="00311E68" w:rsidRPr="00967221" w:rsidRDefault="00311E68" w:rsidP="00C53422">
      <w:pPr>
        <w:spacing w:before="0"/>
        <w:jc w:val="center"/>
        <w:outlineLvl w:val="0"/>
        <w:rPr>
          <w:rFonts w:ascii="Century Gothic" w:eastAsia="Arial Unicode MS" w:hAnsi="Century Gothic"/>
          <w:color w:val="000000"/>
          <w:sz w:val="16"/>
          <w:szCs w:val="20"/>
          <w:u w:color="000000"/>
        </w:rPr>
      </w:pPr>
    </w:p>
    <w:p w14:paraId="72F19548" w14:textId="77777777" w:rsidR="00990510" w:rsidRDefault="008A0C28" w:rsidP="002B28DF">
      <w:pPr>
        <w:pStyle w:val="highlights"/>
        <w:spacing w:before="0"/>
        <w:rPr>
          <w:rFonts w:ascii="Century Gothic" w:hAnsi="Century Gothic"/>
          <w:sz w:val="20"/>
          <w:szCs w:val="16"/>
        </w:rPr>
      </w:pPr>
      <w:r>
        <w:rPr>
          <w:rStyle w:val="StylehighlightsGrasCar"/>
          <w:rFonts w:ascii="Century Gothic" w:hAnsi="Century Gothic"/>
          <w:sz w:val="20"/>
          <w:szCs w:val="16"/>
        </w:rPr>
        <w:t>Abstract</w:t>
      </w:r>
      <w:r w:rsidR="005864A4" w:rsidRPr="00F511F7">
        <w:rPr>
          <w:rFonts w:ascii="Century Gothic" w:hAnsi="Century Gothic"/>
          <w:sz w:val="20"/>
          <w:szCs w:val="16"/>
        </w:rPr>
        <w:t xml:space="preserve">: </w:t>
      </w:r>
    </w:p>
    <w:p w14:paraId="2F8C1FA3" w14:textId="77777777" w:rsidR="00917647" w:rsidRDefault="00D729B6" w:rsidP="002B28DF">
      <w:pPr>
        <w:pStyle w:val="highlights"/>
        <w:spacing w:before="0"/>
        <w:rPr>
          <w:rFonts w:ascii="Century Gothic" w:hAnsi="Century Gothic"/>
          <w:sz w:val="16"/>
          <w:szCs w:val="16"/>
        </w:rPr>
      </w:pPr>
      <w:r>
        <w:rPr>
          <w:rFonts w:ascii="Century Gothic" w:hAnsi="Century Gothic"/>
          <w:sz w:val="16"/>
          <w:szCs w:val="16"/>
        </w:rPr>
        <w:t xml:space="preserve">120-250 words. Need to include </w:t>
      </w:r>
      <w:r w:rsidR="00917647">
        <w:rPr>
          <w:rFonts w:ascii="Century Gothic" w:hAnsi="Century Gothic"/>
          <w:sz w:val="16"/>
          <w:szCs w:val="16"/>
        </w:rPr>
        <w:t>reflection</w:t>
      </w:r>
      <w:r>
        <w:rPr>
          <w:rFonts w:ascii="Century Gothic" w:hAnsi="Century Gothic"/>
          <w:sz w:val="16"/>
          <w:szCs w:val="16"/>
        </w:rPr>
        <w:t>, objective, methodology, result and conclusion/suggestion/</w:t>
      </w:r>
      <w:r w:rsidR="00990510">
        <w:rPr>
          <w:rFonts w:ascii="Century Gothic" w:hAnsi="Century Gothic"/>
          <w:sz w:val="16"/>
          <w:szCs w:val="16"/>
        </w:rPr>
        <w:t xml:space="preserve">implication. </w:t>
      </w:r>
    </w:p>
    <w:p w14:paraId="534EAFA0" w14:textId="77777777" w:rsidR="00917647" w:rsidRDefault="00990510" w:rsidP="002B28DF">
      <w:pPr>
        <w:pStyle w:val="highlights"/>
        <w:spacing w:before="0"/>
        <w:rPr>
          <w:rFonts w:ascii="Century Gothic" w:hAnsi="Century Gothic"/>
          <w:sz w:val="16"/>
          <w:szCs w:val="16"/>
        </w:rPr>
      </w:pPr>
      <w:r>
        <w:rPr>
          <w:rFonts w:ascii="Century Gothic" w:hAnsi="Century Gothic"/>
          <w:sz w:val="16"/>
          <w:szCs w:val="16"/>
        </w:rPr>
        <w:t xml:space="preserve">120-250 words. Need to include </w:t>
      </w:r>
      <w:r w:rsidR="00917647">
        <w:rPr>
          <w:rFonts w:ascii="Century Gothic" w:hAnsi="Century Gothic"/>
          <w:sz w:val="16"/>
          <w:szCs w:val="16"/>
        </w:rPr>
        <w:t>reflection</w:t>
      </w:r>
      <w:r>
        <w:rPr>
          <w:rFonts w:ascii="Century Gothic" w:hAnsi="Century Gothic"/>
          <w:sz w:val="16"/>
          <w:szCs w:val="16"/>
        </w:rPr>
        <w:t xml:space="preserve">, objective, methodology, result and conclusion/suggestion/implication. </w:t>
      </w:r>
    </w:p>
    <w:p w14:paraId="7ECDCFAF" w14:textId="77777777" w:rsidR="00917647" w:rsidRDefault="00990510" w:rsidP="002B28DF">
      <w:pPr>
        <w:pStyle w:val="highlights"/>
        <w:spacing w:before="0"/>
        <w:rPr>
          <w:rFonts w:ascii="Century Gothic" w:hAnsi="Century Gothic"/>
          <w:sz w:val="16"/>
          <w:szCs w:val="16"/>
        </w:rPr>
      </w:pPr>
      <w:r>
        <w:rPr>
          <w:rFonts w:ascii="Century Gothic" w:hAnsi="Century Gothic"/>
          <w:sz w:val="16"/>
          <w:szCs w:val="16"/>
        </w:rPr>
        <w:t xml:space="preserve">120-250 words. Need to include </w:t>
      </w:r>
      <w:r w:rsidR="00917647">
        <w:rPr>
          <w:rFonts w:ascii="Century Gothic" w:hAnsi="Century Gothic"/>
          <w:sz w:val="16"/>
          <w:szCs w:val="16"/>
        </w:rPr>
        <w:t>reflection</w:t>
      </w:r>
      <w:r>
        <w:rPr>
          <w:rFonts w:ascii="Century Gothic" w:hAnsi="Century Gothic"/>
          <w:sz w:val="16"/>
          <w:szCs w:val="16"/>
        </w:rPr>
        <w:t xml:space="preserve">, objective, methodology, result and conclusion/suggestion/implication. </w:t>
      </w:r>
    </w:p>
    <w:p w14:paraId="2F017882" w14:textId="77777777" w:rsidR="00917647" w:rsidRDefault="00990510" w:rsidP="002B28DF">
      <w:pPr>
        <w:pStyle w:val="highlights"/>
        <w:spacing w:before="0"/>
        <w:rPr>
          <w:rFonts w:ascii="Century Gothic" w:hAnsi="Century Gothic"/>
          <w:sz w:val="16"/>
          <w:szCs w:val="16"/>
        </w:rPr>
      </w:pPr>
      <w:r>
        <w:rPr>
          <w:rFonts w:ascii="Century Gothic" w:hAnsi="Century Gothic"/>
          <w:sz w:val="16"/>
          <w:szCs w:val="16"/>
        </w:rPr>
        <w:t xml:space="preserve">120-250 words. Need to include </w:t>
      </w:r>
      <w:r w:rsidR="00917647">
        <w:rPr>
          <w:rFonts w:ascii="Century Gothic" w:hAnsi="Century Gothic"/>
          <w:sz w:val="16"/>
          <w:szCs w:val="16"/>
        </w:rPr>
        <w:t>reflection</w:t>
      </w:r>
      <w:r>
        <w:rPr>
          <w:rFonts w:ascii="Century Gothic" w:hAnsi="Century Gothic"/>
          <w:sz w:val="16"/>
          <w:szCs w:val="16"/>
        </w:rPr>
        <w:t xml:space="preserve">, objective, methodology, result and conclusion/suggestion/implication. </w:t>
      </w:r>
    </w:p>
    <w:p w14:paraId="441DC589" w14:textId="77777777" w:rsidR="00917647" w:rsidRDefault="00990510" w:rsidP="002B28DF">
      <w:pPr>
        <w:pStyle w:val="highlights"/>
        <w:spacing w:before="0"/>
        <w:rPr>
          <w:rFonts w:ascii="Century Gothic" w:hAnsi="Century Gothic"/>
          <w:sz w:val="16"/>
          <w:szCs w:val="16"/>
        </w:rPr>
      </w:pPr>
      <w:r>
        <w:rPr>
          <w:rFonts w:ascii="Century Gothic" w:hAnsi="Century Gothic"/>
          <w:sz w:val="16"/>
          <w:szCs w:val="16"/>
        </w:rPr>
        <w:t xml:space="preserve">120-250 words. Need to include </w:t>
      </w:r>
      <w:r w:rsidR="00917647">
        <w:rPr>
          <w:rFonts w:ascii="Century Gothic" w:hAnsi="Century Gothic"/>
          <w:sz w:val="16"/>
          <w:szCs w:val="16"/>
        </w:rPr>
        <w:t>reflection</w:t>
      </w:r>
      <w:r>
        <w:rPr>
          <w:rFonts w:ascii="Century Gothic" w:hAnsi="Century Gothic"/>
          <w:sz w:val="16"/>
          <w:szCs w:val="16"/>
        </w:rPr>
        <w:t xml:space="preserve">, objective, methodology, result and conclusion/suggestion/implication. </w:t>
      </w:r>
    </w:p>
    <w:p w14:paraId="56722D7F" w14:textId="6678D204" w:rsidR="005864A4" w:rsidRPr="004766F7" w:rsidRDefault="00990510" w:rsidP="002B28DF">
      <w:pPr>
        <w:pStyle w:val="highlights"/>
        <w:spacing w:before="0"/>
        <w:rPr>
          <w:rFonts w:ascii="Century Gothic" w:hAnsi="Century Gothic"/>
          <w:sz w:val="16"/>
          <w:szCs w:val="16"/>
          <w:highlight w:val="yellow"/>
        </w:rPr>
      </w:pPr>
      <w:r>
        <w:rPr>
          <w:rFonts w:ascii="Century Gothic" w:hAnsi="Century Gothic"/>
          <w:sz w:val="16"/>
          <w:szCs w:val="16"/>
        </w:rPr>
        <w:t xml:space="preserve">120-250 words.  Need to include </w:t>
      </w:r>
      <w:r w:rsidR="00917647">
        <w:rPr>
          <w:rFonts w:ascii="Century Gothic" w:hAnsi="Century Gothic"/>
          <w:sz w:val="16"/>
          <w:szCs w:val="16"/>
        </w:rPr>
        <w:t>reflection</w:t>
      </w:r>
      <w:r>
        <w:rPr>
          <w:rFonts w:ascii="Century Gothic" w:hAnsi="Century Gothic"/>
          <w:sz w:val="16"/>
          <w:szCs w:val="16"/>
        </w:rPr>
        <w:t xml:space="preserve">, objective, methodology, result and conclusion/suggestion/implication. </w:t>
      </w:r>
    </w:p>
    <w:p w14:paraId="754845D6" w14:textId="77777777" w:rsidR="005864A4" w:rsidRPr="004766F7" w:rsidRDefault="005864A4" w:rsidP="005864A4">
      <w:pPr>
        <w:pStyle w:val="highlights"/>
        <w:spacing w:before="0"/>
        <w:rPr>
          <w:rFonts w:ascii="Century Gothic" w:hAnsi="Century Gothic"/>
          <w:sz w:val="18"/>
          <w:szCs w:val="16"/>
          <w:highlight w:val="yellow"/>
        </w:rPr>
      </w:pPr>
    </w:p>
    <w:p w14:paraId="70AC27BD" w14:textId="592190E1" w:rsidR="005864A4" w:rsidRPr="0039521A" w:rsidRDefault="005864A4" w:rsidP="005864A4">
      <w:pPr>
        <w:pStyle w:val="keywords"/>
        <w:spacing w:before="0" w:after="0"/>
        <w:rPr>
          <w:rFonts w:ascii="Century Gothic" w:hAnsi="Century Gothic"/>
          <w:sz w:val="18"/>
          <w:szCs w:val="16"/>
        </w:rPr>
      </w:pPr>
      <w:r w:rsidRPr="0039521A">
        <w:rPr>
          <w:rFonts w:ascii="Century Gothic" w:hAnsi="Century Gothic"/>
          <w:szCs w:val="16"/>
        </w:rPr>
        <w:t xml:space="preserve">Keywords: </w:t>
      </w:r>
      <w:r w:rsidR="00E11297">
        <w:rPr>
          <w:rFonts w:ascii="Century Gothic" w:hAnsi="Century Gothic"/>
          <w:b w:val="0"/>
          <w:i w:val="0"/>
          <w:sz w:val="18"/>
          <w:szCs w:val="16"/>
          <w:lang w:val="en-GB"/>
        </w:rPr>
        <w:t xml:space="preserve">3-5 keywords, </w:t>
      </w:r>
      <w:r w:rsidR="00D0230B">
        <w:rPr>
          <w:rFonts w:ascii="Century Gothic" w:hAnsi="Century Gothic"/>
          <w:b w:val="0"/>
          <w:i w:val="0"/>
          <w:sz w:val="18"/>
          <w:szCs w:val="16"/>
          <w:lang w:val="en-GB"/>
        </w:rPr>
        <w:t>italic</w:t>
      </w:r>
    </w:p>
    <w:p w14:paraId="177D6763" w14:textId="77777777" w:rsidR="005864A4" w:rsidRDefault="005864A4" w:rsidP="00967221">
      <w:pPr>
        <w:pStyle w:val="TAMainText"/>
        <w:ind w:left="567" w:hanging="567"/>
        <w:rPr>
          <w:rFonts w:ascii="Century Gothic" w:hAnsi="Century Gothic"/>
          <w:b/>
          <w:sz w:val="20"/>
          <w:highlight w:val="yellow"/>
          <w:lang w:val="en-MY"/>
        </w:rPr>
      </w:pPr>
    </w:p>
    <w:p w14:paraId="7FA27691" w14:textId="3B6611E2" w:rsidR="00D0230B" w:rsidRPr="0070372E" w:rsidRDefault="0006176F" w:rsidP="00D0230B">
      <w:pPr>
        <w:pStyle w:val="TAMainText"/>
        <w:ind w:left="567" w:hanging="567"/>
        <w:rPr>
          <w:rFonts w:ascii="Century Gothic" w:hAnsi="Century Gothic"/>
          <w:b/>
          <w:sz w:val="20"/>
          <w:lang w:val="en-MY"/>
        </w:rPr>
      </w:pPr>
      <w:r>
        <w:rPr>
          <w:rFonts w:ascii="Century Gothic" w:hAnsi="Century Gothic"/>
          <w:b/>
          <w:sz w:val="20"/>
          <w:lang w:val="en-MY"/>
        </w:rPr>
        <w:t>Introduction/</w:t>
      </w:r>
      <w:r w:rsidR="00D0230B">
        <w:rPr>
          <w:rFonts w:ascii="Century Gothic" w:hAnsi="Century Gothic"/>
          <w:b/>
          <w:sz w:val="20"/>
          <w:lang w:val="en-MY"/>
        </w:rPr>
        <w:t>Literature Review</w:t>
      </w:r>
    </w:p>
    <w:p w14:paraId="16AB9582" w14:textId="77777777" w:rsidR="00D0230B" w:rsidRPr="004766F7" w:rsidRDefault="00D0230B" w:rsidP="00D0230B">
      <w:pPr>
        <w:spacing w:before="0"/>
        <w:jc w:val="both"/>
        <w:rPr>
          <w:rFonts w:ascii="Century Gothic" w:hAnsi="Century Gothic" w:cs="Times"/>
          <w:sz w:val="16"/>
          <w:szCs w:val="16"/>
          <w:highlight w:val="yellow"/>
        </w:rPr>
      </w:pPr>
    </w:p>
    <w:p w14:paraId="4F936761" w14:textId="290738EC" w:rsidR="00D0230B" w:rsidRPr="00090B5D" w:rsidRDefault="0006176F" w:rsidP="00D0230B">
      <w:pPr>
        <w:spacing w:before="0"/>
        <w:jc w:val="both"/>
        <w:rPr>
          <w:rFonts w:ascii="Century Gothic" w:hAnsi="Century Gothic"/>
          <w:sz w:val="16"/>
          <w:szCs w:val="18"/>
          <w:highlight w:val="green"/>
        </w:rPr>
      </w:pPr>
      <w:r>
        <w:rPr>
          <w:rFonts w:ascii="Century Gothic" w:hAnsi="Century Gothic"/>
          <w:sz w:val="16"/>
          <w:szCs w:val="18"/>
        </w:rPr>
        <w:t xml:space="preserve">Introduce and </w:t>
      </w:r>
      <w:r w:rsidR="00D0230B">
        <w:rPr>
          <w:rFonts w:ascii="Century Gothic" w:hAnsi="Century Gothic"/>
          <w:sz w:val="16"/>
          <w:szCs w:val="18"/>
        </w:rPr>
        <w:t xml:space="preserve">Review on the research variables included in the study (issues and problems). Discuss the concept or intervention introduced in the study. What has been done by previous researchers. What are the findings, summary and suggestions from previous studies. </w:t>
      </w:r>
      <w:r w:rsidR="004000A5">
        <w:rPr>
          <w:rFonts w:ascii="Century Gothic" w:hAnsi="Century Gothic"/>
          <w:sz w:val="16"/>
          <w:szCs w:val="18"/>
        </w:rPr>
        <w:t xml:space="preserve">Introduce and </w:t>
      </w:r>
      <w:r w:rsidR="00D0230B">
        <w:rPr>
          <w:rFonts w:ascii="Century Gothic" w:hAnsi="Century Gothic"/>
          <w:sz w:val="16"/>
          <w:szCs w:val="18"/>
        </w:rPr>
        <w:t xml:space="preserve">Review on the research variables included in the study (issues and problems). Discuss the concept or intervention introduced in the study. What has been done by previous researchers. What are the findings, summary and suggestions from previous studies. </w:t>
      </w:r>
    </w:p>
    <w:p w14:paraId="6502770F" w14:textId="77777777" w:rsidR="00D0230B" w:rsidRDefault="00D0230B" w:rsidP="00967221">
      <w:pPr>
        <w:pStyle w:val="TAMainText"/>
        <w:ind w:left="567" w:hanging="567"/>
        <w:rPr>
          <w:rFonts w:ascii="Century Gothic" w:hAnsi="Century Gothic"/>
          <w:b/>
          <w:sz w:val="20"/>
          <w:highlight w:val="yellow"/>
          <w:lang w:val="en-MY"/>
        </w:rPr>
      </w:pPr>
    </w:p>
    <w:p w14:paraId="1753A9B6" w14:textId="77777777" w:rsidR="00D0230B" w:rsidRPr="004766F7" w:rsidRDefault="00D0230B" w:rsidP="00967221">
      <w:pPr>
        <w:pStyle w:val="TAMainText"/>
        <w:ind w:left="567" w:hanging="567"/>
        <w:rPr>
          <w:rFonts w:ascii="Century Gothic" w:hAnsi="Century Gothic"/>
          <w:b/>
          <w:sz w:val="20"/>
          <w:highlight w:val="yellow"/>
          <w:lang w:val="en-MY"/>
        </w:rPr>
      </w:pPr>
    </w:p>
    <w:p w14:paraId="40F3FFD4" w14:textId="2A8E9965" w:rsidR="000F46FF" w:rsidRPr="0070372E" w:rsidRDefault="00DE5696" w:rsidP="00967221">
      <w:pPr>
        <w:pStyle w:val="TAMainText"/>
        <w:ind w:left="567" w:hanging="567"/>
        <w:rPr>
          <w:rFonts w:ascii="Century Gothic" w:hAnsi="Century Gothic"/>
          <w:b/>
          <w:sz w:val="20"/>
          <w:lang w:val="en-MY"/>
        </w:rPr>
      </w:pPr>
      <w:r>
        <w:rPr>
          <w:rFonts w:ascii="Century Gothic" w:hAnsi="Century Gothic"/>
          <w:b/>
          <w:sz w:val="20"/>
          <w:lang w:val="en-MY"/>
        </w:rPr>
        <w:t>Reflection on Teaching and Learning</w:t>
      </w:r>
      <w:r w:rsidR="00BC7B6E" w:rsidRPr="0070372E">
        <w:rPr>
          <w:rFonts w:ascii="Century Gothic" w:hAnsi="Century Gothic"/>
          <w:b/>
          <w:sz w:val="20"/>
          <w:lang w:val="en-MY"/>
        </w:rPr>
        <w:t xml:space="preserve"> </w:t>
      </w:r>
    </w:p>
    <w:p w14:paraId="6BAA5110" w14:textId="77777777" w:rsidR="00967221" w:rsidRPr="004766F7" w:rsidRDefault="00967221" w:rsidP="00967221">
      <w:pPr>
        <w:spacing w:before="0"/>
        <w:jc w:val="both"/>
        <w:rPr>
          <w:rFonts w:ascii="Century Gothic" w:hAnsi="Century Gothic" w:cs="Times"/>
          <w:sz w:val="16"/>
          <w:szCs w:val="16"/>
          <w:highlight w:val="yellow"/>
        </w:rPr>
      </w:pPr>
    </w:p>
    <w:p w14:paraId="65E99C48" w14:textId="77777777" w:rsidR="0004577E" w:rsidRPr="004766F7" w:rsidRDefault="0004577E" w:rsidP="0004577E">
      <w:pPr>
        <w:spacing w:before="0"/>
        <w:jc w:val="both"/>
        <w:rPr>
          <w:rFonts w:ascii="Century Gothic" w:hAnsi="Century Gothic"/>
          <w:sz w:val="16"/>
          <w:szCs w:val="18"/>
          <w:highlight w:val="yellow"/>
        </w:rPr>
      </w:pPr>
      <w:r>
        <w:rPr>
          <w:rFonts w:ascii="Century Gothic" w:hAnsi="Century Gothic"/>
          <w:sz w:val="16"/>
          <w:szCs w:val="18"/>
        </w:rPr>
        <w:t>The writing includes the reflection on past teaching and learning process. What are the issues and problems. How the prior data has been collected or analysis. The writing includes the reflection on past teaching and learning process. What are the issues and problems. How the prior data has been collected or analysis. The writing includes the reflection on past teaching and learning process. What are the issues and problems. How the prior data has been collected or analysis.</w:t>
      </w:r>
    </w:p>
    <w:p w14:paraId="68ED3C88" w14:textId="4E1D5829" w:rsidR="0004577E" w:rsidRPr="004766F7" w:rsidRDefault="0004577E" w:rsidP="0004577E">
      <w:pPr>
        <w:spacing w:before="0"/>
        <w:jc w:val="both"/>
        <w:rPr>
          <w:rFonts w:ascii="Century Gothic" w:hAnsi="Century Gothic"/>
          <w:sz w:val="16"/>
          <w:szCs w:val="18"/>
          <w:highlight w:val="yellow"/>
        </w:rPr>
      </w:pPr>
    </w:p>
    <w:p w14:paraId="56794009" w14:textId="77777777" w:rsidR="0004577E" w:rsidRPr="00090B5D" w:rsidRDefault="0004577E" w:rsidP="0004577E">
      <w:pPr>
        <w:spacing w:before="0"/>
        <w:jc w:val="both"/>
        <w:rPr>
          <w:rFonts w:ascii="Century Gothic" w:hAnsi="Century Gothic"/>
          <w:sz w:val="16"/>
          <w:szCs w:val="18"/>
          <w:highlight w:val="green"/>
        </w:rPr>
      </w:pPr>
    </w:p>
    <w:p w14:paraId="117BB33E" w14:textId="6150E470" w:rsidR="00D81BA9" w:rsidRPr="00B03873" w:rsidRDefault="0004577E" w:rsidP="00B03873">
      <w:pPr>
        <w:spacing w:before="0"/>
        <w:jc w:val="both"/>
        <w:rPr>
          <w:rFonts w:ascii="Century Gothic" w:hAnsi="Century Gothic"/>
          <w:sz w:val="16"/>
          <w:szCs w:val="18"/>
        </w:rPr>
      </w:pPr>
      <w:r>
        <w:rPr>
          <w:rFonts w:ascii="Century Gothic" w:hAnsi="Century Gothic" w:cs="Times"/>
          <w:b/>
          <w:bCs/>
          <w:sz w:val="20"/>
          <w:szCs w:val="20"/>
        </w:rPr>
        <w:t>Research</w:t>
      </w:r>
      <w:r w:rsidR="00BC7B6E" w:rsidRPr="008B5A86">
        <w:rPr>
          <w:rFonts w:ascii="Century Gothic" w:hAnsi="Century Gothic" w:cs="Times"/>
          <w:b/>
          <w:bCs/>
          <w:sz w:val="20"/>
          <w:szCs w:val="20"/>
        </w:rPr>
        <w:t xml:space="preserve"> </w:t>
      </w:r>
      <w:r>
        <w:rPr>
          <w:rFonts w:ascii="Century Gothic" w:hAnsi="Century Gothic" w:cs="Times"/>
          <w:b/>
          <w:bCs/>
          <w:sz w:val="20"/>
          <w:szCs w:val="20"/>
        </w:rPr>
        <w:t>O</w:t>
      </w:r>
      <w:r w:rsidR="00BC7B6E" w:rsidRPr="008B5A86">
        <w:rPr>
          <w:rFonts w:ascii="Century Gothic" w:hAnsi="Century Gothic" w:cs="Times"/>
          <w:b/>
          <w:bCs/>
          <w:sz w:val="20"/>
          <w:szCs w:val="20"/>
        </w:rPr>
        <w:t>bjectives</w:t>
      </w:r>
      <w:r w:rsidR="008B5A86" w:rsidRPr="008B5A86">
        <w:rPr>
          <w:rFonts w:ascii="Century Gothic" w:hAnsi="Century Gothic" w:cs="Times"/>
          <w:b/>
          <w:bCs/>
          <w:sz w:val="20"/>
          <w:szCs w:val="20"/>
        </w:rPr>
        <w:t>:</w:t>
      </w:r>
    </w:p>
    <w:p w14:paraId="6BC1A6A6" w14:textId="318B4D62" w:rsidR="008B5A86" w:rsidRDefault="006261D6" w:rsidP="006261D6">
      <w:pPr>
        <w:pStyle w:val="ListNumber"/>
        <w:numPr>
          <w:ilvl w:val="0"/>
          <w:numId w:val="27"/>
        </w:numPr>
        <w:jc w:val="both"/>
        <w:rPr>
          <w:rFonts w:ascii="Century Gothic" w:hAnsi="Century Gothic" w:cs="Times"/>
          <w:sz w:val="16"/>
          <w:szCs w:val="16"/>
        </w:rPr>
      </w:pPr>
      <w:r>
        <w:rPr>
          <w:rFonts w:ascii="Century Gothic" w:hAnsi="Century Gothic" w:cs="Times"/>
          <w:sz w:val="16"/>
          <w:szCs w:val="16"/>
        </w:rPr>
        <w:t>Write the objectives of the action research conducted.</w:t>
      </w:r>
    </w:p>
    <w:p w14:paraId="3A7F284D" w14:textId="77777777" w:rsidR="006261D6" w:rsidRPr="008B5A86" w:rsidRDefault="006261D6" w:rsidP="006261D6">
      <w:pPr>
        <w:pStyle w:val="ListNumber"/>
        <w:numPr>
          <w:ilvl w:val="0"/>
          <w:numId w:val="27"/>
        </w:numPr>
        <w:jc w:val="both"/>
        <w:rPr>
          <w:rFonts w:ascii="Century Gothic" w:hAnsi="Century Gothic" w:cs="Times"/>
          <w:sz w:val="16"/>
          <w:szCs w:val="16"/>
        </w:rPr>
      </w:pPr>
      <w:r>
        <w:rPr>
          <w:rFonts w:ascii="Century Gothic" w:hAnsi="Century Gothic" w:cs="Times"/>
          <w:sz w:val="16"/>
          <w:szCs w:val="16"/>
        </w:rPr>
        <w:t>Write the objectives of the action research conducted.</w:t>
      </w:r>
    </w:p>
    <w:p w14:paraId="48247A93" w14:textId="6F146059" w:rsidR="006261D6" w:rsidRDefault="006261D6" w:rsidP="0006176F">
      <w:pPr>
        <w:pStyle w:val="ListNumber"/>
        <w:numPr>
          <w:ilvl w:val="0"/>
          <w:numId w:val="27"/>
        </w:numPr>
        <w:jc w:val="both"/>
        <w:rPr>
          <w:rFonts w:ascii="Century Gothic" w:hAnsi="Century Gothic" w:cs="Times"/>
          <w:sz w:val="16"/>
          <w:szCs w:val="16"/>
        </w:rPr>
      </w:pPr>
      <w:r>
        <w:rPr>
          <w:rFonts w:ascii="Century Gothic" w:hAnsi="Century Gothic" w:cs="Times"/>
          <w:sz w:val="16"/>
          <w:szCs w:val="16"/>
        </w:rPr>
        <w:t>Write the objectives of the action research conducted.</w:t>
      </w:r>
    </w:p>
    <w:p w14:paraId="3CD7A8CB" w14:textId="77777777" w:rsidR="0006176F" w:rsidRDefault="0006176F" w:rsidP="0006176F">
      <w:pPr>
        <w:pStyle w:val="ListNumber"/>
        <w:numPr>
          <w:ilvl w:val="0"/>
          <w:numId w:val="0"/>
        </w:numPr>
        <w:ind w:left="360" w:hanging="360"/>
        <w:jc w:val="both"/>
        <w:rPr>
          <w:rFonts w:ascii="Century Gothic" w:hAnsi="Century Gothic" w:cs="Times"/>
          <w:sz w:val="16"/>
          <w:szCs w:val="16"/>
        </w:rPr>
      </w:pPr>
    </w:p>
    <w:p w14:paraId="1588DA17" w14:textId="77777777" w:rsidR="0006176F" w:rsidRPr="0006176F" w:rsidRDefault="0006176F" w:rsidP="0006176F">
      <w:pPr>
        <w:pStyle w:val="ListNumber"/>
        <w:numPr>
          <w:ilvl w:val="0"/>
          <w:numId w:val="0"/>
        </w:numPr>
        <w:ind w:left="360" w:hanging="360"/>
        <w:jc w:val="both"/>
        <w:rPr>
          <w:rFonts w:ascii="Century Gothic" w:hAnsi="Century Gothic" w:cs="Times"/>
          <w:sz w:val="16"/>
          <w:szCs w:val="16"/>
        </w:rPr>
      </w:pPr>
    </w:p>
    <w:p w14:paraId="34829DC7" w14:textId="5B360529" w:rsidR="008B5A86" w:rsidRPr="00AD473C" w:rsidRDefault="009B3039" w:rsidP="008B5A86">
      <w:pPr>
        <w:pStyle w:val="ListNumber"/>
        <w:numPr>
          <w:ilvl w:val="0"/>
          <w:numId w:val="0"/>
        </w:numPr>
        <w:rPr>
          <w:rFonts w:ascii="Century Gothic" w:hAnsi="Century Gothic" w:cs="Times"/>
          <w:b/>
          <w:bCs/>
          <w:sz w:val="20"/>
          <w:szCs w:val="20"/>
        </w:rPr>
      </w:pPr>
      <w:r w:rsidRPr="00AD473C">
        <w:rPr>
          <w:rFonts w:ascii="Century Gothic" w:hAnsi="Century Gothic" w:cs="Times"/>
          <w:b/>
          <w:bCs/>
          <w:sz w:val="20"/>
          <w:szCs w:val="20"/>
        </w:rPr>
        <w:t>Research Methodology</w:t>
      </w:r>
      <w:r w:rsidR="00CA293C" w:rsidRPr="00AD473C">
        <w:rPr>
          <w:rFonts w:ascii="Century Gothic" w:hAnsi="Century Gothic" w:cs="Times"/>
          <w:b/>
          <w:bCs/>
          <w:sz w:val="20"/>
          <w:szCs w:val="20"/>
        </w:rPr>
        <w:t xml:space="preserve"> </w:t>
      </w:r>
    </w:p>
    <w:p w14:paraId="27146352" w14:textId="3AB83EF5" w:rsidR="004E3B20" w:rsidRPr="007A43E5" w:rsidRDefault="004E3B20" w:rsidP="004E3B20">
      <w:pPr>
        <w:pStyle w:val="ListNumber"/>
        <w:numPr>
          <w:ilvl w:val="0"/>
          <w:numId w:val="0"/>
        </w:numPr>
        <w:ind w:left="360"/>
        <w:jc w:val="both"/>
        <w:rPr>
          <w:rFonts w:ascii="Century Gothic" w:hAnsi="Century Gothic" w:cs="Times"/>
          <w:sz w:val="16"/>
          <w:szCs w:val="16"/>
        </w:rPr>
      </w:pPr>
      <w:r>
        <w:rPr>
          <w:rFonts w:ascii="Century Gothic" w:hAnsi="Century Gothic" w:cs="Times"/>
          <w:sz w:val="16"/>
          <w:szCs w:val="16"/>
        </w:rPr>
        <w:t>Explain about the design / model of action research employed; Sample of the study, instrument of the study and analysis of the study. Explain about the design / model of action research employed; Sample of the study, instrument of the study and analysis of the study. Explain about the design / model of action research employed; Sample of the study, instrument of the study and analysis of the study.</w:t>
      </w:r>
    </w:p>
    <w:p w14:paraId="1F40CA12" w14:textId="7D8FBBF8" w:rsidR="006F11D1" w:rsidRDefault="006F11D1" w:rsidP="007A43E5">
      <w:pPr>
        <w:pStyle w:val="ListNumber"/>
        <w:numPr>
          <w:ilvl w:val="0"/>
          <w:numId w:val="0"/>
        </w:numPr>
        <w:ind w:left="360"/>
        <w:jc w:val="both"/>
        <w:rPr>
          <w:rFonts w:ascii="Century Gothic" w:hAnsi="Century Gothic" w:cs="Times"/>
          <w:sz w:val="16"/>
          <w:szCs w:val="16"/>
        </w:rPr>
      </w:pPr>
    </w:p>
    <w:p w14:paraId="747F5727" w14:textId="77777777" w:rsidR="0006176F" w:rsidRDefault="0006176F" w:rsidP="007A43E5">
      <w:pPr>
        <w:pStyle w:val="ListNumber"/>
        <w:numPr>
          <w:ilvl w:val="0"/>
          <w:numId w:val="0"/>
        </w:numPr>
        <w:ind w:left="360"/>
        <w:jc w:val="both"/>
        <w:rPr>
          <w:rFonts w:ascii="Century Gothic" w:hAnsi="Century Gothic" w:cs="Times"/>
          <w:sz w:val="16"/>
          <w:szCs w:val="16"/>
        </w:rPr>
      </w:pPr>
    </w:p>
    <w:p w14:paraId="20793DDA" w14:textId="77777777" w:rsidR="0006176F" w:rsidRPr="007A43E5" w:rsidRDefault="0006176F" w:rsidP="007A43E5">
      <w:pPr>
        <w:pStyle w:val="ListNumber"/>
        <w:numPr>
          <w:ilvl w:val="0"/>
          <w:numId w:val="0"/>
        </w:numPr>
        <w:ind w:left="360"/>
        <w:jc w:val="both"/>
        <w:rPr>
          <w:rFonts w:ascii="Century Gothic" w:hAnsi="Century Gothic" w:cs="Times"/>
          <w:sz w:val="16"/>
          <w:szCs w:val="16"/>
        </w:rPr>
      </w:pPr>
    </w:p>
    <w:p w14:paraId="451C839B" w14:textId="0EEE8C12" w:rsidR="00D81BA9" w:rsidRPr="007C10E7" w:rsidRDefault="009B3039" w:rsidP="008B5A86">
      <w:pPr>
        <w:pStyle w:val="ListNumber"/>
        <w:numPr>
          <w:ilvl w:val="0"/>
          <w:numId w:val="0"/>
        </w:numPr>
        <w:rPr>
          <w:rFonts w:ascii="Century Gothic" w:hAnsi="Century Gothic" w:cs="Times"/>
          <w:b/>
          <w:bCs/>
          <w:sz w:val="20"/>
          <w:szCs w:val="20"/>
        </w:rPr>
      </w:pPr>
      <w:r w:rsidRPr="007C10E7">
        <w:rPr>
          <w:rFonts w:ascii="Century Gothic" w:hAnsi="Century Gothic" w:cs="Times"/>
          <w:b/>
          <w:bCs/>
          <w:sz w:val="20"/>
          <w:szCs w:val="20"/>
        </w:rPr>
        <w:lastRenderedPageBreak/>
        <w:t xml:space="preserve">Finding and discussion of the </w:t>
      </w:r>
      <w:r w:rsidR="00BC7B6E" w:rsidRPr="007C10E7">
        <w:rPr>
          <w:rFonts w:ascii="Century Gothic" w:hAnsi="Century Gothic" w:cs="Times"/>
          <w:b/>
          <w:bCs/>
          <w:sz w:val="20"/>
          <w:szCs w:val="20"/>
        </w:rPr>
        <w:t xml:space="preserve">project or </w:t>
      </w:r>
      <w:r w:rsidR="006E5A0C">
        <w:rPr>
          <w:rFonts w:ascii="Century Gothic" w:hAnsi="Century Gothic" w:cs="Times"/>
          <w:b/>
          <w:bCs/>
          <w:sz w:val="20"/>
          <w:szCs w:val="20"/>
        </w:rPr>
        <w:t>intervention</w:t>
      </w:r>
      <w:r w:rsidR="00CA293C" w:rsidRPr="007C10E7">
        <w:rPr>
          <w:rFonts w:ascii="Century Gothic" w:hAnsi="Century Gothic" w:cs="Times"/>
          <w:b/>
          <w:bCs/>
          <w:sz w:val="20"/>
          <w:szCs w:val="20"/>
        </w:rPr>
        <w:t xml:space="preserve"> </w:t>
      </w:r>
    </w:p>
    <w:p w14:paraId="3216F69E" w14:textId="270AD73F" w:rsidR="00716DB8" w:rsidRPr="008A5397" w:rsidRDefault="007C10E7" w:rsidP="00637F8D">
      <w:pPr>
        <w:pStyle w:val="tablehead"/>
        <w:spacing w:after="0"/>
        <w:ind w:left="284"/>
        <w:jc w:val="both"/>
        <w:rPr>
          <w:rFonts w:ascii="Century Gothic" w:hAnsi="Century Gothic"/>
          <w:b/>
          <w:bCs/>
          <w:sz w:val="16"/>
          <w:szCs w:val="16"/>
        </w:rPr>
      </w:pPr>
      <w:r w:rsidRPr="008A5397">
        <w:rPr>
          <w:rFonts w:ascii="Century Gothic" w:hAnsi="Century Gothic"/>
          <w:b/>
          <w:bCs/>
          <w:sz w:val="16"/>
          <w:szCs w:val="16"/>
        </w:rPr>
        <w:t xml:space="preserve">Findings on the </w:t>
      </w:r>
      <w:r w:rsidR="00A451F4">
        <w:rPr>
          <w:rFonts w:ascii="Century Gothic" w:hAnsi="Century Gothic"/>
          <w:b/>
          <w:bCs/>
          <w:sz w:val="16"/>
          <w:szCs w:val="16"/>
        </w:rPr>
        <w:t>Research Objectives 1:</w:t>
      </w:r>
    </w:p>
    <w:p w14:paraId="2FEF6065" w14:textId="78936DC6" w:rsidR="00785BDA" w:rsidRDefault="00A451F4" w:rsidP="00716DB8">
      <w:pPr>
        <w:pStyle w:val="tablehead"/>
        <w:ind w:left="284"/>
        <w:jc w:val="both"/>
        <w:rPr>
          <w:rFonts w:ascii="Century Gothic" w:hAnsi="Century Gothic"/>
          <w:i/>
          <w:iCs/>
          <w:sz w:val="16"/>
          <w:szCs w:val="16"/>
        </w:rPr>
      </w:pPr>
      <w:r>
        <w:rPr>
          <w:rFonts w:ascii="Century Gothic" w:hAnsi="Century Gothic"/>
          <w:i/>
          <w:iCs/>
          <w:sz w:val="16"/>
          <w:szCs w:val="16"/>
        </w:rPr>
        <w:t>Present the findings of the research objectives 1.</w:t>
      </w:r>
    </w:p>
    <w:p w14:paraId="269BAC5B" w14:textId="3020A5BA" w:rsidR="00A451F4" w:rsidRPr="008A5397" w:rsidRDefault="00A451F4" w:rsidP="00A451F4">
      <w:pPr>
        <w:pStyle w:val="tablehead"/>
        <w:spacing w:after="0"/>
        <w:ind w:left="284"/>
        <w:jc w:val="both"/>
        <w:rPr>
          <w:rFonts w:ascii="Century Gothic" w:hAnsi="Century Gothic"/>
          <w:b/>
          <w:bCs/>
          <w:sz w:val="16"/>
          <w:szCs w:val="16"/>
        </w:rPr>
      </w:pPr>
      <w:r w:rsidRPr="008A5397">
        <w:rPr>
          <w:rFonts w:ascii="Century Gothic" w:hAnsi="Century Gothic"/>
          <w:b/>
          <w:bCs/>
          <w:sz w:val="16"/>
          <w:szCs w:val="16"/>
        </w:rPr>
        <w:t xml:space="preserve">Findings on the </w:t>
      </w:r>
      <w:r>
        <w:rPr>
          <w:rFonts w:ascii="Century Gothic" w:hAnsi="Century Gothic"/>
          <w:b/>
          <w:bCs/>
          <w:sz w:val="16"/>
          <w:szCs w:val="16"/>
        </w:rPr>
        <w:t>Research Objectives 2:</w:t>
      </w:r>
    </w:p>
    <w:p w14:paraId="3D2FF5FA" w14:textId="7EE7FCD1" w:rsidR="00A451F4" w:rsidRPr="008A5397" w:rsidRDefault="00A451F4" w:rsidP="00A451F4">
      <w:pPr>
        <w:pStyle w:val="tablehead"/>
        <w:ind w:left="284"/>
        <w:jc w:val="both"/>
        <w:rPr>
          <w:rFonts w:ascii="Century Gothic" w:hAnsi="Century Gothic"/>
          <w:i/>
          <w:iCs/>
          <w:sz w:val="16"/>
          <w:szCs w:val="16"/>
          <w:highlight w:val="yellow"/>
        </w:rPr>
      </w:pPr>
      <w:r>
        <w:rPr>
          <w:rFonts w:ascii="Century Gothic" w:hAnsi="Century Gothic"/>
          <w:i/>
          <w:iCs/>
          <w:sz w:val="16"/>
          <w:szCs w:val="16"/>
        </w:rPr>
        <w:t>Present the findings of the research objectives 2.</w:t>
      </w:r>
    </w:p>
    <w:p w14:paraId="24DAEC84" w14:textId="426C8E9D" w:rsidR="00A451F4" w:rsidRPr="008A5397" w:rsidRDefault="00A451F4" w:rsidP="00A451F4">
      <w:pPr>
        <w:pStyle w:val="tablehead"/>
        <w:spacing w:after="0"/>
        <w:ind w:left="284"/>
        <w:jc w:val="both"/>
        <w:rPr>
          <w:rFonts w:ascii="Century Gothic" w:hAnsi="Century Gothic"/>
          <w:b/>
          <w:bCs/>
          <w:sz w:val="16"/>
          <w:szCs w:val="16"/>
        </w:rPr>
      </w:pPr>
      <w:r w:rsidRPr="008A5397">
        <w:rPr>
          <w:rFonts w:ascii="Century Gothic" w:hAnsi="Century Gothic"/>
          <w:b/>
          <w:bCs/>
          <w:sz w:val="16"/>
          <w:szCs w:val="16"/>
        </w:rPr>
        <w:t xml:space="preserve">Findings on the </w:t>
      </w:r>
      <w:r>
        <w:rPr>
          <w:rFonts w:ascii="Century Gothic" w:hAnsi="Century Gothic"/>
          <w:b/>
          <w:bCs/>
          <w:sz w:val="16"/>
          <w:szCs w:val="16"/>
        </w:rPr>
        <w:t>Research Objectives 3:</w:t>
      </w:r>
    </w:p>
    <w:p w14:paraId="7DB050E7" w14:textId="14B2EB38" w:rsidR="00A451F4" w:rsidRPr="008A5397" w:rsidRDefault="00A451F4" w:rsidP="00A451F4">
      <w:pPr>
        <w:pStyle w:val="tablehead"/>
        <w:ind w:left="284"/>
        <w:jc w:val="both"/>
        <w:rPr>
          <w:rFonts w:ascii="Century Gothic" w:hAnsi="Century Gothic"/>
          <w:i/>
          <w:iCs/>
          <w:sz w:val="16"/>
          <w:szCs w:val="16"/>
          <w:highlight w:val="yellow"/>
        </w:rPr>
      </w:pPr>
      <w:r>
        <w:rPr>
          <w:rFonts w:ascii="Century Gothic" w:hAnsi="Century Gothic"/>
          <w:i/>
          <w:iCs/>
          <w:sz w:val="16"/>
          <w:szCs w:val="16"/>
        </w:rPr>
        <w:t>Present the findings of the research objectives 3.</w:t>
      </w:r>
    </w:p>
    <w:p w14:paraId="4AE74DAC" w14:textId="77777777" w:rsidR="00A451F4" w:rsidRPr="008A5397" w:rsidRDefault="00A451F4" w:rsidP="00716DB8">
      <w:pPr>
        <w:pStyle w:val="tablehead"/>
        <w:ind w:left="284"/>
        <w:jc w:val="both"/>
        <w:rPr>
          <w:rFonts w:ascii="Century Gothic" w:hAnsi="Century Gothic"/>
          <w:i/>
          <w:iCs/>
          <w:sz w:val="16"/>
          <w:szCs w:val="16"/>
          <w:highlight w:val="yellow"/>
        </w:rPr>
      </w:pPr>
    </w:p>
    <w:p w14:paraId="2BC8E652" w14:textId="48A8AD47" w:rsidR="006261D6" w:rsidRDefault="006261D6" w:rsidP="006261D6">
      <w:pPr>
        <w:pStyle w:val="ListNumber"/>
        <w:numPr>
          <w:ilvl w:val="0"/>
          <w:numId w:val="0"/>
        </w:numPr>
        <w:rPr>
          <w:rFonts w:ascii="Century Gothic" w:hAnsi="Century Gothic" w:cs="Times"/>
          <w:b/>
          <w:bCs/>
          <w:sz w:val="20"/>
          <w:szCs w:val="20"/>
        </w:rPr>
      </w:pPr>
      <w:r>
        <w:rPr>
          <w:rFonts w:ascii="Century Gothic" w:hAnsi="Century Gothic" w:cs="Times"/>
          <w:b/>
          <w:bCs/>
          <w:sz w:val="20"/>
          <w:szCs w:val="20"/>
        </w:rPr>
        <w:t>Conclusion</w:t>
      </w:r>
    </w:p>
    <w:p w14:paraId="0A0C646C" w14:textId="3741AB2B" w:rsidR="008A4D91" w:rsidRPr="008A4D91" w:rsidRDefault="008A4D91" w:rsidP="006261D6">
      <w:pPr>
        <w:pStyle w:val="ListNumber"/>
        <w:numPr>
          <w:ilvl w:val="0"/>
          <w:numId w:val="0"/>
        </w:numPr>
        <w:rPr>
          <w:rFonts w:ascii="Century Gothic" w:hAnsi="Century Gothic" w:cs="Times"/>
          <w:sz w:val="16"/>
          <w:szCs w:val="16"/>
        </w:rPr>
      </w:pPr>
      <w:r>
        <w:rPr>
          <w:rFonts w:ascii="Century Gothic" w:hAnsi="Century Gothic" w:cs="Times"/>
          <w:b/>
          <w:bCs/>
          <w:sz w:val="20"/>
          <w:szCs w:val="20"/>
        </w:rPr>
        <w:tab/>
      </w:r>
      <w:r w:rsidRPr="008A4D91">
        <w:rPr>
          <w:rFonts w:ascii="Century Gothic" w:hAnsi="Century Gothic" w:cs="Times"/>
          <w:sz w:val="16"/>
          <w:szCs w:val="16"/>
        </w:rPr>
        <w:t>Write a brief summary of the action research that has been conducted</w:t>
      </w:r>
    </w:p>
    <w:p w14:paraId="40140DEC" w14:textId="77777777" w:rsidR="008A4D91" w:rsidRDefault="008A4D91" w:rsidP="006261D6">
      <w:pPr>
        <w:pStyle w:val="ListNumber"/>
        <w:numPr>
          <w:ilvl w:val="0"/>
          <w:numId w:val="0"/>
        </w:numPr>
        <w:ind w:left="360"/>
        <w:jc w:val="both"/>
        <w:rPr>
          <w:rFonts w:ascii="Century Gothic" w:hAnsi="Century Gothic" w:cs="Times"/>
          <w:b/>
          <w:bCs/>
          <w:i/>
          <w:iCs/>
          <w:sz w:val="16"/>
          <w:szCs w:val="16"/>
        </w:rPr>
      </w:pPr>
    </w:p>
    <w:p w14:paraId="553892C2" w14:textId="6D5063DD" w:rsidR="006261D6" w:rsidRDefault="006261D6" w:rsidP="006261D6">
      <w:pPr>
        <w:pStyle w:val="ListNumber"/>
        <w:numPr>
          <w:ilvl w:val="0"/>
          <w:numId w:val="0"/>
        </w:numPr>
        <w:ind w:left="360"/>
        <w:jc w:val="both"/>
        <w:rPr>
          <w:rFonts w:ascii="Century Gothic" w:hAnsi="Century Gothic" w:cs="Times"/>
          <w:sz w:val="16"/>
          <w:szCs w:val="16"/>
        </w:rPr>
      </w:pPr>
      <w:r w:rsidRPr="00F56421">
        <w:rPr>
          <w:rFonts w:ascii="Century Gothic" w:hAnsi="Century Gothic" w:cs="Times"/>
          <w:b/>
          <w:bCs/>
          <w:i/>
          <w:iCs/>
          <w:sz w:val="16"/>
          <w:szCs w:val="16"/>
        </w:rPr>
        <w:t>Novelty:</w:t>
      </w:r>
      <w:r>
        <w:rPr>
          <w:rFonts w:ascii="Century Gothic" w:hAnsi="Century Gothic" w:cs="Times"/>
          <w:sz w:val="16"/>
          <w:szCs w:val="16"/>
        </w:rPr>
        <w:t xml:space="preserve"> </w:t>
      </w:r>
      <w:r w:rsidR="008A4D91">
        <w:rPr>
          <w:rFonts w:ascii="Century Gothic" w:hAnsi="Century Gothic" w:cs="Times"/>
          <w:sz w:val="16"/>
          <w:szCs w:val="16"/>
        </w:rPr>
        <w:t>Explain the novelty element of the study / intervention used</w:t>
      </w:r>
    </w:p>
    <w:p w14:paraId="7662F470" w14:textId="573C568B" w:rsidR="006261D6" w:rsidRPr="00382DB7" w:rsidRDefault="006261D6" w:rsidP="006261D6">
      <w:pPr>
        <w:pStyle w:val="ListNumber"/>
        <w:numPr>
          <w:ilvl w:val="0"/>
          <w:numId w:val="0"/>
        </w:numPr>
        <w:ind w:left="360"/>
        <w:jc w:val="both"/>
        <w:rPr>
          <w:rFonts w:ascii="Century Gothic" w:hAnsi="Century Gothic" w:cs="Times"/>
          <w:sz w:val="16"/>
          <w:szCs w:val="16"/>
        </w:rPr>
      </w:pPr>
      <w:r w:rsidRPr="00D95292">
        <w:rPr>
          <w:rFonts w:ascii="Century Gothic" w:hAnsi="Century Gothic" w:cs="Times"/>
          <w:b/>
          <w:bCs/>
          <w:i/>
          <w:iCs/>
          <w:sz w:val="16"/>
          <w:szCs w:val="16"/>
        </w:rPr>
        <w:t>Creativity:</w:t>
      </w:r>
      <w:r w:rsidRPr="00D95292">
        <w:rPr>
          <w:rFonts w:ascii="Century Gothic" w:hAnsi="Century Gothic" w:cs="Times"/>
          <w:sz w:val="16"/>
          <w:szCs w:val="16"/>
        </w:rPr>
        <w:t xml:space="preserve"> </w:t>
      </w:r>
      <w:r w:rsidR="008A4D91">
        <w:rPr>
          <w:rFonts w:ascii="Century Gothic" w:hAnsi="Century Gothic" w:cs="Times"/>
          <w:sz w:val="16"/>
          <w:szCs w:val="16"/>
        </w:rPr>
        <w:t>Explain the creativity element of the study / intervention used</w:t>
      </w:r>
    </w:p>
    <w:p w14:paraId="6FF06847" w14:textId="6CEFDAC5" w:rsidR="006261D6" w:rsidRDefault="006261D6" w:rsidP="006261D6">
      <w:pPr>
        <w:pStyle w:val="ListNumber"/>
        <w:numPr>
          <w:ilvl w:val="0"/>
          <w:numId w:val="0"/>
        </w:numPr>
        <w:ind w:left="360"/>
        <w:jc w:val="both"/>
        <w:rPr>
          <w:rFonts w:ascii="Century Gothic" w:hAnsi="Century Gothic" w:cs="Times"/>
          <w:sz w:val="16"/>
          <w:szCs w:val="16"/>
        </w:rPr>
      </w:pPr>
      <w:r w:rsidRPr="00A47C28">
        <w:rPr>
          <w:rFonts w:ascii="Century Gothic" w:hAnsi="Century Gothic" w:cs="Times"/>
          <w:b/>
          <w:bCs/>
          <w:i/>
          <w:iCs/>
          <w:sz w:val="16"/>
          <w:szCs w:val="16"/>
        </w:rPr>
        <w:t>Applicability:</w:t>
      </w:r>
      <w:r w:rsidRPr="00A47C28">
        <w:rPr>
          <w:rFonts w:ascii="Century Gothic" w:hAnsi="Century Gothic" w:cs="Times"/>
          <w:sz w:val="16"/>
          <w:szCs w:val="16"/>
        </w:rPr>
        <w:t xml:space="preserve"> </w:t>
      </w:r>
      <w:r w:rsidR="008A4D91">
        <w:rPr>
          <w:rFonts w:ascii="Century Gothic" w:hAnsi="Century Gothic" w:cs="Times"/>
          <w:sz w:val="16"/>
          <w:szCs w:val="16"/>
        </w:rPr>
        <w:t>Explain the applicability element of the study / intervention used</w:t>
      </w:r>
    </w:p>
    <w:p w14:paraId="74143F90" w14:textId="77777777" w:rsidR="008A4D91" w:rsidRPr="007A43E5" w:rsidRDefault="008A4D91" w:rsidP="006261D6">
      <w:pPr>
        <w:pStyle w:val="ListNumber"/>
        <w:numPr>
          <w:ilvl w:val="0"/>
          <w:numId w:val="0"/>
        </w:numPr>
        <w:ind w:left="360"/>
        <w:jc w:val="both"/>
        <w:rPr>
          <w:rFonts w:ascii="Century Gothic" w:hAnsi="Century Gothic" w:cs="Times"/>
          <w:b/>
          <w:bCs/>
          <w:sz w:val="16"/>
          <w:szCs w:val="16"/>
        </w:rPr>
      </w:pPr>
    </w:p>
    <w:p w14:paraId="37EB4D5A" w14:textId="147FD55D" w:rsidR="009B3039" w:rsidRPr="00711B67" w:rsidRDefault="009B3039" w:rsidP="009B3039">
      <w:pPr>
        <w:pStyle w:val="TAMainText"/>
        <w:ind w:left="567" w:hanging="567"/>
        <w:rPr>
          <w:rFonts w:ascii="Century Gothic" w:hAnsi="Century Gothic"/>
          <w:b/>
          <w:sz w:val="20"/>
          <w:lang w:val="en-MY"/>
        </w:rPr>
      </w:pPr>
      <w:r w:rsidRPr="00711B67">
        <w:rPr>
          <w:rFonts w:ascii="Century Gothic" w:hAnsi="Century Gothic"/>
          <w:b/>
          <w:sz w:val="20"/>
          <w:lang w:val="en-MY"/>
        </w:rPr>
        <w:t xml:space="preserve">Acknowledgement </w:t>
      </w:r>
    </w:p>
    <w:p w14:paraId="072900F8" w14:textId="77777777" w:rsidR="009875C9" w:rsidRPr="00711B67" w:rsidRDefault="009875C9" w:rsidP="009B3039">
      <w:pPr>
        <w:pStyle w:val="TAMainText"/>
        <w:ind w:left="567" w:hanging="567"/>
        <w:rPr>
          <w:rFonts w:ascii="Century Gothic" w:hAnsi="Century Gothic"/>
          <w:b/>
          <w:sz w:val="20"/>
          <w:lang w:val="en-MY"/>
        </w:rPr>
      </w:pPr>
    </w:p>
    <w:p w14:paraId="4FD2C96B" w14:textId="0D3474D9" w:rsidR="005864A4" w:rsidRPr="00711B67" w:rsidRDefault="00B83EEE" w:rsidP="00967221">
      <w:pPr>
        <w:pStyle w:val="TAMainText"/>
        <w:ind w:left="567" w:hanging="567"/>
        <w:rPr>
          <w:rFonts w:ascii="Century Gothic" w:hAnsi="Century Gothic"/>
          <w:b/>
          <w:sz w:val="20"/>
          <w:lang w:val="en-MY"/>
        </w:rPr>
      </w:pPr>
      <w:r>
        <w:rPr>
          <w:rFonts w:ascii="Century Gothic" w:hAnsi="Century Gothic" w:cs="Times"/>
          <w:sz w:val="16"/>
          <w:szCs w:val="16"/>
        </w:rPr>
        <w:t>If any</w:t>
      </w:r>
    </w:p>
    <w:p w14:paraId="6A9BD91B" w14:textId="58F4337F" w:rsidR="00D81BA9" w:rsidRPr="00637F8D" w:rsidRDefault="00D81BA9" w:rsidP="009B3039">
      <w:pPr>
        <w:jc w:val="both"/>
        <w:rPr>
          <w:rFonts w:ascii="Century Gothic" w:hAnsi="Century Gothic"/>
          <w:b/>
          <w:sz w:val="20"/>
          <w:lang w:val="en-MY"/>
        </w:rPr>
      </w:pPr>
      <w:r w:rsidRPr="00637F8D">
        <w:rPr>
          <w:rFonts w:ascii="Century Gothic" w:hAnsi="Century Gothic"/>
          <w:b/>
          <w:sz w:val="20"/>
          <w:lang w:val="en-MY"/>
        </w:rPr>
        <w:t xml:space="preserve">References </w:t>
      </w:r>
    </w:p>
    <w:p w14:paraId="77E4C848" w14:textId="77777777" w:rsidR="00D81BA9" w:rsidRPr="00637F8D" w:rsidRDefault="00D81BA9" w:rsidP="00736B7E">
      <w:pPr>
        <w:pStyle w:val="TAMainText"/>
        <w:ind w:left="567" w:hanging="567"/>
        <w:rPr>
          <w:rFonts w:ascii="Century Gothic" w:hAnsi="Century Gothic"/>
          <w:b/>
          <w:sz w:val="20"/>
          <w:lang w:val="en-MY"/>
        </w:rPr>
      </w:pPr>
    </w:p>
    <w:p w14:paraId="46457DFA" w14:textId="5B4BBC3B" w:rsidR="00B83EEE" w:rsidRDefault="00B83EEE" w:rsidP="00B56310">
      <w:pPr>
        <w:pStyle w:val="TAMainText"/>
        <w:ind w:left="567" w:hanging="567"/>
        <w:rPr>
          <w:rFonts w:ascii="Century Gothic" w:hAnsi="Century Gothic"/>
          <w:sz w:val="16"/>
          <w:szCs w:val="16"/>
          <w:lang w:val="en-MY"/>
        </w:rPr>
      </w:pPr>
      <w:r>
        <w:rPr>
          <w:rFonts w:ascii="Century Gothic" w:hAnsi="Century Gothic"/>
          <w:sz w:val="16"/>
          <w:szCs w:val="16"/>
          <w:lang w:val="en-MY"/>
        </w:rPr>
        <w:t xml:space="preserve">Please follow APA </w:t>
      </w:r>
      <w:r w:rsidR="00650B9B">
        <w:rPr>
          <w:rFonts w:ascii="Century Gothic" w:hAnsi="Century Gothic"/>
          <w:sz w:val="16"/>
          <w:szCs w:val="16"/>
          <w:lang w:val="en-MY"/>
        </w:rPr>
        <w:t>latest</w:t>
      </w:r>
      <w:r w:rsidR="009F15F6">
        <w:rPr>
          <w:rFonts w:ascii="Century Gothic" w:hAnsi="Century Gothic"/>
          <w:sz w:val="16"/>
          <w:szCs w:val="16"/>
          <w:lang w:val="en-MY"/>
        </w:rPr>
        <w:t xml:space="preserve"> version</w:t>
      </w:r>
      <w:r>
        <w:rPr>
          <w:rFonts w:ascii="Century Gothic" w:hAnsi="Century Gothic"/>
          <w:sz w:val="16"/>
          <w:szCs w:val="16"/>
          <w:lang w:val="en-MY"/>
        </w:rPr>
        <w:t xml:space="preserve"> format</w:t>
      </w:r>
    </w:p>
    <w:p w14:paraId="75489C16" w14:textId="77777777" w:rsidR="00B83EEE" w:rsidRDefault="00B83EEE" w:rsidP="00B56310">
      <w:pPr>
        <w:pStyle w:val="TAMainText"/>
        <w:ind w:left="567" w:hanging="567"/>
        <w:rPr>
          <w:rFonts w:ascii="Century Gothic" w:hAnsi="Century Gothic"/>
          <w:sz w:val="16"/>
          <w:szCs w:val="16"/>
          <w:lang w:val="en-MY"/>
        </w:rPr>
      </w:pPr>
    </w:p>
    <w:p w14:paraId="736D8DB3" w14:textId="547276D4" w:rsidR="00B56310" w:rsidRPr="00B56310" w:rsidRDefault="00B56310" w:rsidP="00B56310">
      <w:pPr>
        <w:pStyle w:val="TAMainText"/>
        <w:ind w:left="567" w:hanging="567"/>
        <w:rPr>
          <w:rFonts w:ascii="Century Gothic" w:hAnsi="Century Gothic"/>
          <w:sz w:val="16"/>
          <w:szCs w:val="16"/>
          <w:lang w:val="en-MY"/>
        </w:rPr>
      </w:pPr>
      <w:r w:rsidRPr="00B56310">
        <w:rPr>
          <w:rFonts w:ascii="Century Gothic" w:hAnsi="Century Gothic"/>
          <w:sz w:val="16"/>
          <w:szCs w:val="16"/>
          <w:lang w:val="en-MY"/>
        </w:rPr>
        <w:t xml:space="preserve">Able, H., </w:t>
      </w:r>
      <w:proofErr w:type="spellStart"/>
      <w:r w:rsidRPr="00B56310">
        <w:rPr>
          <w:rFonts w:ascii="Century Gothic" w:hAnsi="Century Gothic"/>
          <w:sz w:val="16"/>
          <w:szCs w:val="16"/>
          <w:lang w:val="en-MY"/>
        </w:rPr>
        <w:t>Ghulamani</w:t>
      </w:r>
      <w:proofErr w:type="spellEnd"/>
      <w:r w:rsidRPr="00B56310">
        <w:rPr>
          <w:rFonts w:ascii="Century Gothic" w:hAnsi="Century Gothic"/>
          <w:sz w:val="16"/>
          <w:szCs w:val="16"/>
          <w:lang w:val="en-MY"/>
        </w:rPr>
        <w:t xml:space="preserve">, H., </w:t>
      </w:r>
      <w:proofErr w:type="spellStart"/>
      <w:r w:rsidRPr="00B56310">
        <w:rPr>
          <w:rFonts w:ascii="Century Gothic" w:hAnsi="Century Gothic"/>
          <w:sz w:val="16"/>
          <w:szCs w:val="16"/>
          <w:lang w:val="en-MY"/>
        </w:rPr>
        <w:t>Mallous</w:t>
      </w:r>
      <w:proofErr w:type="spellEnd"/>
      <w:r w:rsidRPr="00B56310">
        <w:rPr>
          <w:rFonts w:ascii="Century Gothic" w:hAnsi="Century Gothic"/>
          <w:sz w:val="16"/>
          <w:szCs w:val="16"/>
          <w:lang w:val="en-MY"/>
        </w:rPr>
        <w:t xml:space="preserve">, R., &amp; Glazier, J. (2014). Service learning: A promising strategy for connecting future teachers to the lives of diverse children and their families. </w:t>
      </w:r>
      <w:r w:rsidRPr="00B56310">
        <w:rPr>
          <w:rFonts w:ascii="Century Gothic" w:hAnsi="Century Gothic"/>
          <w:i/>
          <w:iCs/>
          <w:sz w:val="16"/>
          <w:szCs w:val="16"/>
          <w:lang w:val="en-MY"/>
        </w:rPr>
        <w:t>Journal of Early Childhood Teacher Education, 35</w:t>
      </w:r>
      <w:r w:rsidRPr="00B56310">
        <w:rPr>
          <w:rFonts w:ascii="Century Gothic" w:hAnsi="Century Gothic"/>
          <w:sz w:val="16"/>
          <w:szCs w:val="16"/>
          <w:lang w:val="en-MY"/>
        </w:rPr>
        <w:t>(1), 6–21. https://doi.org/10.1 080/10901027.2013.874383</w:t>
      </w:r>
    </w:p>
    <w:p w14:paraId="61E756AC" w14:textId="77777777" w:rsidR="00750C4A" w:rsidRPr="00B56310" w:rsidRDefault="00750C4A" w:rsidP="00750C4A">
      <w:pPr>
        <w:pStyle w:val="TAMainText"/>
        <w:ind w:left="567" w:hanging="567"/>
        <w:rPr>
          <w:rFonts w:ascii="Century Gothic" w:hAnsi="Century Gothic"/>
          <w:sz w:val="16"/>
          <w:szCs w:val="16"/>
          <w:lang w:val="en-MY"/>
        </w:rPr>
      </w:pPr>
      <w:r w:rsidRPr="00B56310">
        <w:rPr>
          <w:rFonts w:ascii="Century Gothic" w:hAnsi="Century Gothic"/>
          <w:sz w:val="16"/>
          <w:szCs w:val="16"/>
          <w:lang w:val="en-MY"/>
        </w:rPr>
        <w:t xml:space="preserve">Able, H., </w:t>
      </w:r>
      <w:proofErr w:type="spellStart"/>
      <w:r w:rsidRPr="00B56310">
        <w:rPr>
          <w:rFonts w:ascii="Century Gothic" w:hAnsi="Century Gothic"/>
          <w:sz w:val="16"/>
          <w:szCs w:val="16"/>
          <w:lang w:val="en-MY"/>
        </w:rPr>
        <w:t>Ghulamani</w:t>
      </w:r>
      <w:proofErr w:type="spellEnd"/>
      <w:r w:rsidRPr="00B56310">
        <w:rPr>
          <w:rFonts w:ascii="Century Gothic" w:hAnsi="Century Gothic"/>
          <w:sz w:val="16"/>
          <w:szCs w:val="16"/>
          <w:lang w:val="en-MY"/>
        </w:rPr>
        <w:t xml:space="preserve">, H., </w:t>
      </w:r>
      <w:proofErr w:type="spellStart"/>
      <w:r w:rsidRPr="00B56310">
        <w:rPr>
          <w:rFonts w:ascii="Century Gothic" w:hAnsi="Century Gothic"/>
          <w:sz w:val="16"/>
          <w:szCs w:val="16"/>
          <w:lang w:val="en-MY"/>
        </w:rPr>
        <w:t>Mallous</w:t>
      </w:r>
      <w:proofErr w:type="spellEnd"/>
      <w:r w:rsidRPr="00B56310">
        <w:rPr>
          <w:rFonts w:ascii="Century Gothic" w:hAnsi="Century Gothic"/>
          <w:sz w:val="16"/>
          <w:szCs w:val="16"/>
          <w:lang w:val="en-MY"/>
        </w:rPr>
        <w:t xml:space="preserve">, R., &amp; Glazier, J. (2014). Service learning: A promising strategy for connecting future teachers to the lives of diverse children and their families. </w:t>
      </w:r>
      <w:r w:rsidRPr="00B56310">
        <w:rPr>
          <w:rFonts w:ascii="Century Gothic" w:hAnsi="Century Gothic"/>
          <w:i/>
          <w:iCs/>
          <w:sz w:val="16"/>
          <w:szCs w:val="16"/>
          <w:lang w:val="en-MY"/>
        </w:rPr>
        <w:t>Journal of Early Childhood Teacher Education, 35</w:t>
      </w:r>
      <w:r w:rsidRPr="00B56310">
        <w:rPr>
          <w:rFonts w:ascii="Century Gothic" w:hAnsi="Century Gothic"/>
          <w:sz w:val="16"/>
          <w:szCs w:val="16"/>
          <w:lang w:val="en-MY"/>
        </w:rPr>
        <w:t>(1), 6–21. https://doi.org/10.1 080/10901027.2013.874383</w:t>
      </w:r>
    </w:p>
    <w:p w14:paraId="5C043806" w14:textId="0C460B2D" w:rsidR="00785BDA" w:rsidRPr="00785BDA" w:rsidRDefault="00750C4A" w:rsidP="00B56310">
      <w:pPr>
        <w:pStyle w:val="TAMainText"/>
        <w:ind w:left="567" w:hanging="567"/>
        <w:rPr>
          <w:rFonts w:ascii="Century Gothic" w:hAnsi="Century Gothic"/>
          <w:sz w:val="16"/>
          <w:szCs w:val="16"/>
          <w:lang w:val="en-MY"/>
        </w:rPr>
      </w:pPr>
      <w:r w:rsidRPr="00B56310">
        <w:rPr>
          <w:rFonts w:ascii="Century Gothic" w:hAnsi="Century Gothic"/>
          <w:sz w:val="16"/>
          <w:szCs w:val="16"/>
          <w:lang w:val="en-MY"/>
        </w:rPr>
        <w:t xml:space="preserve">Able, H., </w:t>
      </w:r>
      <w:proofErr w:type="spellStart"/>
      <w:r w:rsidRPr="00B56310">
        <w:rPr>
          <w:rFonts w:ascii="Century Gothic" w:hAnsi="Century Gothic"/>
          <w:sz w:val="16"/>
          <w:szCs w:val="16"/>
          <w:lang w:val="en-MY"/>
        </w:rPr>
        <w:t>Ghulamani</w:t>
      </w:r>
      <w:proofErr w:type="spellEnd"/>
      <w:r w:rsidRPr="00B56310">
        <w:rPr>
          <w:rFonts w:ascii="Century Gothic" w:hAnsi="Century Gothic"/>
          <w:sz w:val="16"/>
          <w:szCs w:val="16"/>
          <w:lang w:val="en-MY"/>
        </w:rPr>
        <w:t xml:space="preserve">, H., </w:t>
      </w:r>
      <w:proofErr w:type="spellStart"/>
      <w:r w:rsidRPr="00B56310">
        <w:rPr>
          <w:rFonts w:ascii="Century Gothic" w:hAnsi="Century Gothic"/>
          <w:sz w:val="16"/>
          <w:szCs w:val="16"/>
          <w:lang w:val="en-MY"/>
        </w:rPr>
        <w:t>Mallous</w:t>
      </w:r>
      <w:proofErr w:type="spellEnd"/>
      <w:r w:rsidRPr="00B56310">
        <w:rPr>
          <w:rFonts w:ascii="Century Gothic" w:hAnsi="Century Gothic"/>
          <w:sz w:val="16"/>
          <w:szCs w:val="16"/>
          <w:lang w:val="en-MY"/>
        </w:rPr>
        <w:t xml:space="preserve">, R., &amp; Glazier, J. (2014). Service learning: A promising strategy for connecting future teachers to the lives of diverse children and their families. </w:t>
      </w:r>
      <w:r w:rsidRPr="00B56310">
        <w:rPr>
          <w:rFonts w:ascii="Century Gothic" w:hAnsi="Century Gothic"/>
          <w:i/>
          <w:iCs/>
          <w:sz w:val="16"/>
          <w:szCs w:val="16"/>
          <w:lang w:val="en-MY"/>
        </w:rPr>
        <w:t>Journal of Early Childhood Teacher Education, 35</w:t>
      </w:r>
      <w:r w:rsidRPr="00B56310">
        <w:rPr>
          <w:rFonts w:ascii="Century Gothic" w:hAnsi="Century Gothic"/>
          <w:sz w:val="16"/>
          <w:szCs w:val="16"/>
          <w:lang w:val="en-MY"/>
        </w:rPr>
        <w:t>(1), 6–21. https://doi.org/10.1 080/10901027.2013.874383</w:t>
      </w:r>
    </w:p>
    <w:sectPr w:rsidR="00785BDA" w:rsidRPr="00785BDA">
      <w:headerReference w:type="default" r:id="rId12"/>
      <w:footerReference w:type="default" r:id="rId13"/>
      <w:pgSz w:w="11900" w:h="16840"/>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27641" w14:textId="77777777" w:rsidR="00B76885" w:rsidRDefault="00B76885" w:rsidP="000F46FF">
      <w:r>
        <w:separator/>
      </w:r>
    </w:p>
  </w:endnote>
  <w:endnote w:type="continuationSeparator" w:id="0">
    <w:p w14:paraId="79AA163B" w14:textId="77777777" w:rsidR="00B76885" w:rsidRDefault="00B76885" w:rsidP="000F4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034E8" w14:textId="77777777" w:rsidR="005864A4" w:rsidRPr="00EE0283" w:rsidRDefault="005864A4" w:rsidP="00EE0283">
    <w:pPr>
      <w:tabs>
        <w:tab w:val="center" w:pos="4153"/>
        <w:tab w:val="right" w:pos="9072"/>
      </w:tabs>
      <w:outlineLvl w:val="0"/>
      <w:rPr>
        <w:rFonts w:ascii="Arial" w:eastAsia="Arial Unicode MS" w:hAnsi="Arial"/>
        <w:color w:val="000000"/>
        <w:sz w:val="18"/>
        <w:u w:color="000000"/>
      </w:rPr>
    </w:pPr>
    <w:r>
      <w:rPr>
        <w:rFonts w:ascii="Arial" w:eastAsia="Arial Unicode MS" w:hAnsi="Arial Unicode MS"/>
        <w:color w:val="000000"/>
        <w:sz w:val="18"/>
        <w:u w:color="000000"/>
      </w:rPr>
      <w:tab/>
    </w:r>
    <w:r>
      <w:rPr>
        <w:rFonts w:ascii="Arial" w:eastAsia="Arial Unicode MS" w:hAnsi="Arial"/>
        <w:color w:val="000000"/>
        <w:sz w:val="18"/>
        <w:u w:color="000000"/>
      </w:rPr>
      <w:fldChar w:fldCharType="begin"/>
    </w:r>
    <w:r>
      <w:rPr>
        <w:rFonts w:ascii="Arial" w:eastAsia="Arial Unicode MS" w:hAnsi="Arial Unicode MS"/>
        <w:color w:val="000000"/>
        <w:sz w:val="18"/>
        <w:u w:color="000000"/>
      </w:rPr>
      <w:instrText xml:space="preserve"> PAGE </w:instrText>
    </w:r>
    <w:r>
      <w:rPr>
        <w:rFonts w:ascii="Arial" w:eastAsia="Arial Unicode MS" w:hAnsi="Arial"/>
        <w:color w:val="000000"/>
        <w:sz w:val="18"/>
        <w:u w:color="000000"/>
      </w:rPr>
      <w:fldChar w:fldCharType="separate"/>
    </w:r>
    <w:r w:rsidR="00BC7B6E">
      <w:rPr>
        <w:rFonts w:ascii="Arial" w:eastAsia="Arial Unicode MS" w:hAnsi="Arial Unicode MS"/>
        <w:noProof/>
        <w:color w:val="000000"/>
        <w:sz w:val="18"/>
        <w:u w:color="000000"/>
      </w:rPr>
      <w:t>1</w:t>
    </w:r>
    <w:r>
      <w:rPr>
        <w:rFonts w:ascii="Arial" w:eastAsia="Arial Unicode MS" w:hAnsi="Arial"/>
        <w:color w:val="000000"/>
        <w:sz w:val="18"/>
        <w:u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BA0C5" w14:textId="77777777" w:rsidR="00B76885" w:rsidRDefault="00B76885" w:rsidP="000F46FF">
      <w:r>
        <w:separator/>
      </w:r>
    </w:p>
  </w:footnote>
  <w:footnote w:type="continuationSeparator" w:id="0">
    <w:p w14:paraId="65B24D5A" w14:textId="77777777" w:rsidR="00B76885" w:rsidRDefault="00B76885" w:rsidP="000F4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32531" w14:textId="11A7C696" w:rsidR="005864A4" w:rsidRPr="0096445E" w:rsidRDefault="0058155F" w:rsidP="0096445E">
    <w:pPr>
      <w:pStyle w:val="Header"/>
      <w:rPr>
        <w:b/>
        <w:i/>
        <w:lang w:val="en-MY"/>
      </w:rPr>
    </w:pPr>
    <w:r>
      <w:rPr>
        <w:rFonts w:ascii="Arial" w:eastAsia="Arial Unicode MS" w:hAnsi="Arial Unicode MS"/>
        <w:b/>
        <w:i/>
        <w:color w:val="000000"/>
        <w:sz w:val="18"/>
        <w:u w:color="000000"/>
        <w:lang w:val="en-MY"/>
      </w:rPr>
      <w:t xml:space="preserve">International </w:t>
    </w:r>
    <w:r w:rsidR="00E56711">
      <w:rPr>
        <w:rFonts w:ascii="Arial" w:eastAsia="Arial Unicode MS" w:hAnsi="Arial Unicode MS"/>
        <w:b/>
        <w:i/>
        <w:color w:val="000000"/>
        <w:sz w:val="18"/>
        <w:u w:color="000000"/>
        <w:lang w:val="en-MY"/>
      </w:rPr>
      <w:t xml:space="preserve">Innovation and </w:t>
    </w:r>
    <w:r>
      <w:rPr>
        <w:rFonts w:ascii="Arial" w:eastAsia="Arial Unicode MS" w:hAnsi="Arial Unicode MS"/>
        <w:b/>
        <w:i/>
        <w:color w:val="000000"/>
        <w:sz w:val="18"/>
        <w:u w:color="000000"/>
        <w:lang w:val="en-MY"/>
      </w:rPr>
      <w:t>Action Research Competition (</w:t>
    </w:r>
    <w:proofErr w:type="spellStart"/>
    <w:r>
      <w:rPr>
        <w:rFonts w:ascii="Arial" w:eastAsia="Arial Unicode MS" w:hAnsi="Arial Unicode MS"/>
        <w:b/>
        <w:i/>
        <w:color w:val="000000"/>
        <w:sz w:val="18"/>
        <w:u w:color="000000"/>
        <w:lang w:val="en-MY"/>
      </w:rPr>
      <w:t>i</w:t>
    </w:r>
    <w:proofErr w:type="spellEnd"/>
    <w:r>
      <w:rPr>
        <w:rFonts w:ascii="Arial" w:eastAsia="Arial Unicode MS" w:hAnsi="Arial Unicode MS"/>
        <w:b/>
        <w:i/>
        <w:color w:val="000000"/>
        <w:sz w:val="18"/>
        <w:u w:color="000000"/>
        <w:lang w:val="en-MY"/>
      </w:rPr>
      <w:t>-</w:t>
    </w:r>
    <w:r w:rsidR="00E56711">
      <w:rPr>
        <w:rFonts w:ascii="Arial" w:eastAsia="Arial Unicode MS" w:hAnsi="Arial Unicode MS"/>
        <w:b/>
        <w:i/>
        <w:color w:val="000000"/>
        <w:sz w:val="18"/>
        <w:u w:color="000000"/>
        <w:lang w:val="en-MY"/>
      </w:rPr>
      <w:t>I</w:t>
    </w:r>
    <w:r>
      <w:rPr>
        <w:rFonts w:ascii="Arial" w:eastAsia="Arial Unicode MS" w:hAnsi="Arial Unicode MS"/>
        <w:b/>
        <w:i/>
        <w:color w:val="000000"/>
        <w:sz w:val="18"/>
        <w:u w:color="000000"/>
        <w:lang w:val="en-MY"/>
      </w:rPr>
      <w:t>ARC 202</w:t>
    </w:r>
    <w:r w:rsidR="00E56711">
      <w:rPr>
        <w:rFonts w:ascii="Arial" w:eastAsia="Arial Unicode MS" w:hAnsi="Arial Unicode MS"/>
        <w:b/>
        <w:i/>
        <w:color w:val="000000"/>
        <w:sz w:val="18"/>
        <w:u w:color="000000"/>
        <w:lang w:val="en-MY"/>
      </w:rPr>
      <w:t>6</w:t>
    </w:r>
    <w:r>
      <w:rPr>
        <w:rFonts w:ascii="Arial" w:eastAsia="Arial Unicode MS" w:hAnsi="Arial Unicode MS"/>
        <w:b/>
        <w:i/>
        <w:color w:val="000000"/>
        <w:sz w:val="18"/>
        <w:u w:color="000000"/>
        <w:lang w:val="en-MY"/>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1D2E4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0D85BD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D18169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45C94A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5A25D1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84897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E1AD95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F16D8C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E38BB0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CD41ECE"/>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4FE8FE48"/>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894EE873"/>
    <w:lvl w:ilvl="0">
      <w:start w:val="1"/>
      <w:numFmt w:val="decimal"/>
      <w:pStyle w:val="List1"/>
      <w:lvlText w:val="%1."/>
      <w:lvlJc w:val="left"/>
      <w:pPr>
        <w:tabs>
          <w:tab w:val="num" w:pos="393"/>
        </w:tabs>
        <w:ind w:left="393" w:firstLine="0"/>
      </w:pPr>
      <w:rPr>
        <w:rFonts w:hint="default"/>
        <w:position w:val="0"/>
      </w:rPr>
    </w:lvl>
    <w:lvl w:ilvl="1">
      <w:start w:val="1"/>
      <w:numFmt w:val="lowerLetter"/>
      <w:lvlText w:val="%2."/>
      <w:lvlJc w:val="left"/>
      <w:pPr>
        <w:tabs>
          <w:tab w:val="num" w:pos="360"/>
        </w:tabs>
        <w:ind w:left="360" w:firstLine="720"/>
      </w:pPr>
      <w:rPr>
        <w:rFonts w:hint="default"/>
        <w:position w:val="0"/>
      </w:rPr>
    </w:lvl>
    <w:lvl w:ilvl="2">
      <w:start w:val="1"/>
      <w:numFmt w:val="lowerRoman"/>
      <w:lvlText w:val="%3."/>
      <w:lvlJc w:val="left"/>
      <w:pPr>
        <w:tabs>
          <w:tab w:val="num" w:pos="296"/>
        </w:tabs>
        <w:ind w:left="296" w:firstLine="1504"/>
      </w:pPr>
      <w:rPr>
        <w:rFonts w:hint="default"/>
        <w:position w:val="0"/>
      </w:rPr>
    </w:lvl>
    <w:lvl w:ilvl="3">
      <w:start w:val="1"/>
      <w:numFmt w:val="decimal"/>
      <w:lvlText w:val="%4."/>
      <w:lvlJc w:val="left"/>
      <w:pPr>
        <w:tabs>
          <w:tab w:val="num" w:pos="360"/>
        </w:tabs>
        <w:ind w:left="360" w:firstLine="2160"/>
      </w:pPr>
      <w:rPr>
        <w:rFonts w:hint="default"/>
        <w:position w:val="0"/>
      </w:rPr>
    </w:lvl>
    <w:lvl w:ilvl="4">
      <w:start w:val="1"/>
      <w:numFmt w:val="lowerLetter"/>
      <w:lvlText w:val="%5."/>
      <w:lvlJc w:val="left"/>
      <w:pPr>
        <w:tabs>
          <w:tab w:val="num" w:pos="360"/>
        </w:tabs>
        <w:ind w:left="360" w:firstLine="2880"/>
      </w:pPr>
      <w:rPr>
        <w:rFonts w:hint="default"/>
        <w:position w:val="0"/>
      </w:rPr>
    </w:lvl>
    <w:lvl w:ilvl="5">
      <w:start w:val="1"/>
      <w:numFmt w:val="lowerRoman"/>
      <w:lvlText w:val="%6."/>
      <w:lvlJc w:val="left"/>
      <w:pPr>
        <w:tabs>
          <w:tab w:val="num" w:pos="296"/>
        </w:tabs>
        <w:ind w:left="296" w:firstLine="3664"/>
      </w:pPr>
      <w:rPr>
        <w:rFonts w:hint="default"/>
        <w:position w:val="0"/>
      </w:rPr>
    </w:lvl>
    <w:lvl w:ilvl="6">
      <w:start w:val="1"/>
      <w:numFmt w:val="decimal"/>
      <w:lvlText w:val="%7."/>
      <w:lvlJc w:val="left"/>
      <w:pPr>
        <w:tabs>
          <w:tab w:val="num" w:pos="360"/>
        </w:tabs>
        <w:ind w:left="360" w:firstLine="4320"/>
      </w:pPr>
      <w:rPr>
        <w:rFonts w:hint="default"/>
        <w:position w:val="0"/>
      </w:rPr>
    </w:lvl>
    <w:lvl w:ilvl="7">
      <w:start w:val="1"/>
      <w:numFmt w:val="lowerLetter"/>
      <w:lvlText w:val="%8."/>
      <w:lvlJc w:val="left"/>
      <w:pPr>
        <w:tabs>
          <w:tab w:val="num" w:pos="360"/>
        </w:tabs>
        <w:ind w:left="360" w:firstLine="5040"/>
      </w:pPr>
      <w:rPr>
        <w:rFonts w:hint="default"/>
        <w:position w:val="0"/>
      </w:rPr>
    </w:lvl>
    <w:lvl w:ilvl="8">
      <w:start w:val="1"/>
      <w:numFmt w:val="lowerRoman"/>
      <w:lvlText w:val="%9."/>
      <w:lvlJc w:val="left"/>
      <w:pPr>
        <w:tabs>
          <w:tab w:val="num" w:pos="296"/>
        </w:tabs>
        <w:ind w:left="296" w:firstLine="5824"/>
      </w:pPr>
      <w:rPr>
        <w:rFonts w:hint="default"/>
        <w:position w:val="0"/>
      </w:rPr>
    </w:lvl>
  </w:abstractNum>
  <w:abstractNum w:abstractNumId="12" w15:restartNumberingAfterBreak="0">
    <w:nsid w:val="00000002"/>
    <w:multiLevelType w:val="multilevel"/>
    <w:tmpl w:val="894EE874"/>
    <w:lvl w:ilvl="0">
      <w:start w:val="1"/>
      <w:numFmt w:val="decimal"/>
      <w:pStyle w:val="ImportWordListStyleDefinition10"/>
      <w:lvlText w:val="%1."/>
      <w:lvlJc w:val="left"/>
      <w:pPr>
        <w:tabs>
          <w:tab w:val="num" w:pos="360"/>
        </w:tabs>
        <w:ind w:left="360" w:firstLine="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lowerLetter"/>
      <w:lvlText w:val="%2."/>
      <w:lvlJc w:val="left"/>
      <w:pPr>
        <w:tabs>
          <w:tab w:val="num" w:pos="360"/>
        </w:tabs>
        <w:ind w:left="360" w:firstLine="72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lowerRoman"/>
      <w:lvlText w:val="%3."/>
      <w:lvlJc w:val="left"/>
      <w:pPr>
        <w:tabs>
          <w:tab w:val="num" w:pos="296"/>
        </w:tabs>
        <w:ind w:left="296" w:firstLine="150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decimal"/>
      <w:lvlText w:val="%4."/>
      <w:lvlJc w:val="left"/>
      <w:pPr>
        <w:tabs>
          <w:tab w:val="num" w:pos="360"/>
        </w:tabs>
        <w:ind w:left="360" w:firstLine="216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lowerLetter"/>
      <w:lvlText w:val="%5."/>
      <w:lvlJc w:val="left"/>
      <w:pPr>
        <w:tabs>
          <w:tab w:val="num" w:pos="360"/>
        </w:tabs>
        <w:ind w:left="360" w:firstLine="288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lowerRoman"/>
      <w:lvlText w:val="%6."/>
      <w:lvlJc w:val="left"/>
      <w:pPr>
        <w:tabs>
          <w:tab w:val="num" w:pos="296"/>
        </w:tabs>
        <w:ind w:left="296" w:firstLine="366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decimal"/>
      <w:lvlText w:val="%7."/>
      <w:lvlJc w:val="left"/>
      <w:pPr>
        <w:tabs>
          <w:tab w:val="num" w:pos="360"/>
        </w:tabs>
        <w:ind w:left="360" w:firstLine="432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lowerLetter"/>
      <w:lvlText w:val="%8."/>
      <w:lvlJc w:val="left"/>
      <w:pPr>
        <w:tabs>
          <w:tab w:val="num" w:pos="360"/>
        </w:tabs>
        <w:ind w:left="360" w:firstLine="504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lowerRoman"/>
      <w:lvlText w:val="%9."/>
      <w:lvlJc w:val="left"/>
      <w:pPr>
        <w:tabs>
          <w:tab w:val="num" w:pos="296"/>
        </w:tabs>
        <w:ind w:left="296" w:firstLine="582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4"/>
    <w:multiLevelType w:val="multilevel"/>
    <w:tmpl w:val="894EE876"/>
    <w:lvl w:ilvl="0">
      <w:start w:val="1"/>
      <w:numFmt w:val="decimal"/>
      <w:pStyle w:val="List21"/>
      <w:lvlText w:val="%1."/>
      <w:lvlJc w:val="left"/>
      <w:pPr>
        <w:tabs>
          <w:tab w:val="num" w:pos="389"/>
        </w:tabs>
        <w:ind w:left="389" w:firstLine="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15" w15:restartNumberingAfterBreak="0">
    <w:nsid w:val="00000005"/>
    <w:multiLevelType w:val="multilevel"/>
    <w:tmpl w:val="894EE877"/>
    <w:lvl w:ilvl="0">
      <w:start w:val="1"/>
      <w:numFmt w:val="decimal"/>
      <w:pStyle w:val="ImportWordListStyleDefinition11"/>
      <w:lvlText w:val="%1."/>
      <w:lvlJc w:val="left"/>
      <w:pPr>
        <w:tabs>
          <w:tab w:val="num" w:pos="360"/>
        </w:tabs>
        <w:ind w:left="360" w:firstLine="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1">
      <w:start w:val="1"/>
      <w:numFmt w:val="lowerLetter"/>
      <w:lvlText w:val="%2."/>
      <w:lvlJc w:val="left"/>
      <w:pPr>
        <w:tabs>
          <w:tab w:val="num" w:pos="360"/>
        </w:tabs>
        <w:ind w:left="360" w:firstLine="108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2">
      <w:start w:val="1"/>
      <w:numFmt w:val="lowerRoman"/>
      <w:lvlText w:val="%3."/>
      <w:lvlJc w:val="left"/>
      <w:pPr>
        <w:tabs>
          <w:tab w:val="num" w:pos="296"/>
        </w:tabs>
        <w:ind w:left="296" w:firstLine="186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3">
      <w:start w:val="1"/>
      <w:numFmt w:val="decimal"/>
      <w:lvlText w:val="%4."/>
      <w:lvlJc w:val="left"/>
      <w:pPr>
        <w:tabs>
          <w:tab w:val="num" w:pos="360"/>
        </w:tabs>
        <w:ind w:left="360" w:firstLine="252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4">
      <w:start w:val="1"/>
      <w:numFmt w:val="lowerLetter"/>
      <w:lvlText w:val="%5."/>
      <w:lvlJc w:val="left"/>
      <w:pPr>
        <w:tabs>
          <w:tab w:val="num" w:pos="360"/>
        </w:tabs>
        <w:ind w:left="360" w:firstLine="324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5">
      <w:start w:val="1"/>
      <w:numFmt w:val="lowerRoman"/>
      <w:lvlText w:val="%6."/>
      <w:lvlJc w:val="left"/>
      <w:pPr>
        <w:tabs>
          <w:tab w:val="num" w:pos="296"/>
        </w:tabs>
        <w:ind w:left="296" w:firstLine="402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6">
      <w:start w:val="1"/>
      <w:numFmt w:val="decimal"/>
      <w:lvlText w:val="%7."/>
      <w:lvlJc w:val="left"/>
      <w:pPr>
        <w:tabs>
          <w:tab w:val="num" w:pos="360"/>
        </w:tabs>
        <w:ind w:left="360" w:firstLine="468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7">
      <w:start w:val="1"/>
      <w:numFmt w:val="lowerLetter"/>
      <w:lvlText w:val="%8."/>
      <w:lvlJc w:val="left"/>
      <w:pPr>
        <w:tabs>
          <w:tab w:val="num" w:pos="360"/>
        </w:tabs>
        <w:ind w:left="360" w:firstLine="5400"/>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lvl w:ilvl="8">
      <w:start w:val="1"/>
      <w:numFmt w:val="lowerRoman"/>
      <w:lvlText w:val="%9."/>
      <w:lvlJc w:val="left"/>
      <w:pPr>
        <w:tabs>
          <w:tab w:val="num" w:pos="296"/>
        </w:tabs>
        <w:ind w:left="296" w:firstLine="6184"/>
      </w:pPr>
      <w:rPr>
        <w:rFonts w:ascii="Times New Roman" w:eastAsia="Arial Unicode MS" w:hAnsi="Times New Roman" w:hint="default"/>
        <w:b w:val="0"/>
        <w:i w:val="0"/>
        <w:caps w:val="0"/>
        <w:smallCaps w:val="0"/>
        <w:strike w:val="0"/>
        <w:dstrike w:val="0"/>
        <w:color w:val="000000"/>
        <w:kern w:val="0"/>
        <w:position w:val="0"/>
        <w:sz w:val="22"/>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40257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FD575FB"/>
    <w:multiLevelType w:val="hybridMultilevel"/>
    <w:tmpl w:val="66180F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EB3F2D"/>
    <w:multiLevelType w:val="hybridMultilevel"/>
    <w:tmpl w:val="154662DA"/>
    <w:lvl w:ilvl="0" w:tplc="44090019">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0"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21" w15:restartNumberingAfterBreak="0">
    <w:nsid w:val="769033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FE006E7"/>
    <w:multiLevelType w:val="hybridMultilevel"/>
    <w:tmpl w:val="1C0C7CC0"/>
    <w:lvl w:ilvl="0" w:tplc="4409001B">
      <w:start w:val="1"/>
      <w:numFmt w:val="lowerRoman"/>
      <w:lvlText w:val="%1."/>
      <w:lvlJc w:val="righ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16cid:durableId="972909429">
    <w:abstractNumId w:val="11"/>
  </w:num>
  <w:num w:numId="2" w16cid:durableId="1557007944">
    <w:abstractNumId w:val="12"/>
  </w:num>
  <w:num w:numId="3" w16cid:durableId="1626614208">
    <w:abstractNumId w:val="13"/>
  </w:num>
  <w:num w:numId="4" w16cid:durableId="866211459">
    <w:abstractNumId w:val="14"/>
  </w:num>
  <w:num w:numId="5" w16cid:durableId="256791840">
    <w:abstractNumId w:val="15"/>
  </w:num>
  <w:num w:numId="6" w16cid:durableId="767117810">
    <w:abstractNumId w:val="16"/>
  </w:num>
  <w:num w:numId="7" w16cid:durableId="1895196213">
    <w:abstractNumId w:val="0"/>
  </w:num>
  <w:num w:numId="8" w16cid:durableId="41751714">
    <w:abstractNumId w:val="10"/>
  </w:num>
  <w:num w:numId="9" w16cid:durableId="491869648">
    <w:abstractNumId w:val="8"/>
  </w:num>
  <w:num w:numId="10" w16cid:durableId="22368499">
    <w:abstractNumId w:val="7"/>
  </w:num>
  <w:num w:numId="11" w16cid:durableId="363016693">
    <w:abstractNumId w:val="6"/>
  </w:num>
  <w:num w:numId="12" w16cid:durableId="1052583079">
    <w:abstractNumId w:val="5"/>
  </w:num>
  <w:num w:numId="13" w16cid:durableId="1531186401">
    <w:abstractNumId w:val="9"/>
  </w:num>
  <w:num w:numId="14" w16cid:durableId="1822845938">
    <w:abstractNumId w:val="4"/>
  </w:num>
  <w:num w:numId="15" w16cid:durableId="19089686">
    <w:abstractNumId w:val="3"/>
  </w:num>
  <w:num w:numId="16" w16cid:durableId="580456211">
    <w:abstractNumId w:val="9"/>
    <w:lvlOverride w:ilvl="0">
      <w:startOverride w:val="1"/>
    </w:lvlOverride>
  </w:num>
  <w:num w:numId="17" w16cid:durableId="1749307308">
    <w:abstractNumId w:val="2"/>
  </w:num>
  <w:num w:numId="18" w16cid:durableId="2040005853">
    <w:abstractNumId w:val="1"/>
  </w:num>
  <w:num w:numId="19" w16cid:durableId="804591756">
    <w:abstractNumId w:val="20"/>
  </w:num>
  <w:num w:numId="20" w16cid:durableId="453598191">
    <w:abstractNumId w:val="9"/>
  </w:num>
  <w:num w:numId="21" w16cid:durableId="373895601">
    <w:abstractNumId w:val="17"/>
  </w:num>
  <w:num w:numId="22" w16cid:durableId="90440690">
    <w:abstractNumId w:val="21"/>
  </w:num>
  <w:num w:numId="23" w16cid:durableId="1292244225">
    <w:abstractNumId w:val="9"/>
  </w:num>
  <w:num w:numId="24" w16cid:durableId="16520548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08437553">
    <w:abstractNumId w:val="18"/>
  </w:num>
  <w:num w:numId="26" w16cid:durableId="867988264">
    <w:abstractNumId w:val="19"/>
  </w:num>
  <w:num w:numId="27" w16cid:durableId="71011325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769"/>
    <w:rsid w:val="000163F5"/>
    <w:rsid w:val="000215D8"/>
    <w:rsid w:val="00033B58"/>
    <w:rsid w:val="00043672"/>
    <w:rsid w:val="0004577E"/>
    <w:rsid w:val="0006176F"/>
    <w:rsid w:val="0006637F"/>
    <w:rsid w:val="00085B09"/>
    <w:rsid w:val="00090B5D"/>
    <w:rsid w:val="000B327A"/>
    <w:rsid w:val="000C3B0B"/>
    <w:rsid w:val="000C3F01"/>
    <w:rsid w:val="000D471E"/>
    <w:rsid w:val="000F46FF"/>
    <w:rsid w:val="000F751A"/>
    <w:rsid w:val="00100CBE"/>
    <w:rsid w:val="00136305"/>
    <w:rsid w:val="001472AC"/>
    <w:rsid w:val="00152473"/>
    <w:rsid w:val="0015320F"/>
    <w:rsid w:val="00162FB4"/>
    <w:rsid w:val="0018174A"/>
    <w:rsid w:val="00192AD0"/>
    <w:rsid w:val="001940A5"/>
    <w:rsid w:val="001A3BF3"/>
    <w:rsid w:val="001B51F3"/>
    <w:rsid w:val="001B7542"/>
    <w:rsid w:val="001E58C9"/>
    <w:rsid w:val="0020396C"/>
    <w:rsid w:val="002310EF"/>
    <w:rsid w:val="00266EAA"/>
    <w:rsid w:val="00267324"/>
    <w:rsid w:val="00274D16"/>
    <w:rsid w:val="00282AEE"/>
    <w:rsid w:val="00285E2E"/>
    <w:rsid w:val="00295019"/>
    <w:rsid w:val="002953E9"/>
    <w:rsid w:val="002B28DF"/>
    <w:rsid w:val="002B6B2A"/>
    <w:rsid w:val="002C080F"/>
    <w:rsid w:val="002D47AB"/>
    <w:rsid w:val="002E28B8"/>
    <w:rsid w:val="002F1A10"/>
    <w:rsid w:val="002F6461"/>
    <w:rsid w:val="003077EC"/>
    <w:rsid w:val="00311E68"/>
    <w:rsid w:val="00314D53"/>
    <w:rsid w:val="00316AE2"/>
    <w:rsid w:val="0032233D"/>
    <w:rsid w:val="00324A85"/>
    <w:rsid w:val="00332ABF"/>
    <w:rsid w:val="00335342"/>
    <w:rsid w:val="0034157F"/>
    <w:rsid w:val="00343D43"/>
    <w:rsid w:val="00382192"/>
    <w:rsid w:val="00382DB7"/>
    <w:rsid w:val="0039521A"/>
    <w:rsid w:val="003D0FF2"/>
    <w:rsid w:val="003D5769"/>
    <w:rsid w:val="003F3B99"/>
    <w:rsid w:val="004000A5"/>
    <w:rsid w:val="004042C3"/>
    <w:rsid w:val="00451FE9"/>
    <w:rsid w:val="004705A1"/>
    <w:rsid w:val="00470BE7"/>
    <w:rsid w:val="004766F7"/>
    <w:rsid w:val="00492146"/>
    <w:rsid w:val="00495F34"/>
    <w:rsid w:val="004976CD"/>
    <w:rsid w:val="004A510A"/>
    <w:rsid w:val="004A566C"/>
    <w:rsid w:val="004C29BD"/>
    <w:rsid w:val="004E0909"/>
    <w:rsid w:val="004E3B20"/>
    <w:rsid w:val="004F23D6"/>
    <w:rsid w:val="004F39F6"/>
    <w:rsid w:val="0050102A"/>
    <w:rsid w:val="00514BC5"/>
    <w:rsid w:val="0053169B"/>
    <w:rsid w:val="00534A58"/>
    <w:rsid w:val="00555FCE"/>
    <w:rsid w:val="0058155F"/>
    <w:rsid w:val="00581B3E"/>
    <w:rsid w:val="00585A60"/>
    <w:rsid w:val="005864A4"/>
    <w:rsid w:val="005B5C74"/>
    <w:rsid w:val="005D4097"/>
    <w:rsid w:val="005D46E3"/>
    <w:rsid w:val="005E21B9"/>
    <w:rsid w:val="00612F51"/>
    <w:rsid w:val="00613AAE"/>
    <w:rsid w:val="006261D6"/>
    <w:rsid w:val="0062712D"/>
    <w:rsid w:val="00633376"/>
    <w:rsid w:val="00635948"/>
    <w:rsid w:val="00637F8D"/>
    <w:rsid w:val="006429E6"/>
    <w:rsid w:val="00650B9B"/>
    <w:rsid w:val="0065320D"/>
    <w:rsid w:val="006A7223"/>
    <w:rsid w:val="006D3FD3"/>
    <w:rsid w:val="006E5A0C"/>
    <w:rsid w:val="006F11D1"/>
    <w:rsid w:val="006F63BE"/>
    <w:rsid w:val="0070372E"/>
    <w:rsid w:val="00711B67"/>
    <w:rsid w:val="00716DB8"/>
    <w:rsid w:val="0072206E"/>
    <w:rsid w:val="0072334E"/>
    <w:rsid w:val="00723670"/>
    <w:rsid w:val="00735B1A"/>
    <w:rsid w:val="00736B7E"/>
    <w:rsid w:val="00750C4A"/>
    <w:rsid w:val="00756CC1"/>
    <w:rsid w:val="007647D5"/>
    <w:rsid w:val="00777CE7"/>
    <w:rsid w:val="00785BDA"/>
    <w:rsid w:val="007A3F45"/>
    <w:rsid w:val="007A43E5"/>
    <w:rsid w:val="007A6AF8"/>
    <w:rsid w:val="007C10E7"/>
    <w:rsid w:val="0082205B"/>
    <w:rsid w:val="0083635F"/>
    <w:rsid w:val="00872FCC"/>
    <w:rsid w:val="00875DE5"/>
    <w:rsid w:val="00893B38"/>
    <w:rsid w:val="008A0C28"/>
    <w:rsid w:val="008A4D91"/>
    <w:rsid w:val="008A5397"/>
    <w:rsid w:val="008B5A86"/>
    <w:rsid w:val="008C126D"/>
    <w:rsid w:val="008D541A"/>
    <w:rsid w:val="00917647"/>
    <w:rsid w:val="00921072"/>
    <w:rsid w:val="00924FB0"/>
    <w:rsid w:val="009303DC"/>
    <w:rsid w:val="0093603C"/>
    <w:rsid w:val="0096445E"/>
    <w:rsid w:val="009656C4"/>
    <w:rsid w:val="00967221"/>
    <w:rsid w:val="009875C9"/>
    <w:rsid w:val="00990510"/>
    <w:rsid w:val="009A0FED"/>
    <w:rsid w:val="009B3039"/>
    <w:rsid w:val="009B33D6"/>
    <w:rsid w:val="009C2BEE"/>
    <w:rsid w:val="009D12F8"/>
    <w:rsid w:val="009D2126"/>
    <w:rsid w:val="009E5E40"/>
    <w:rsid w:val="009F0669"/>
    <w:rsid w:val="009F15F6"/>
    <w:rsid w:val="00A16BE0"/>
    <w:rsid w:val="00A30887"/>
    <w:rsid w:val="00A31C8B"/>
    <w:rsid w:val="00A3467A"/>
    <w:rsid w:val="00A40308"/>
    <w:rsid w:val="00A451F4"/>
    <w:rsid w:val="00A47C28"/>
    <w:rsid w:val="00A65595"/>
    <w:rsid w:val="00A70638"/>
    <w:rsid w:val="00A8632B"/>
    <w:rsid w:val="00AA097B"/>
    <w:rsid w:val="00AA43E1"/>
    <w:rsid w:val="00AB27DC"/>
    <w:rsid w:val="00AC07D4"/>
    <w:rsid w:val="00AD473C"/>
    <w:rsid w:val="00AD4E86"/>
    <w:rsid w:val="00AE0761"/>
    <w:rsid w:val="00AF1206"/>
    <w:rsid w:val="00AF59C0"/>
    <w:rsid w:val="00AF6C1D"/>
    <w:rsid w:val="00B03873"/>
    <w:rsid w:val="00B05EC3"/>
    <w:rsid w:val="00B56310"/>
    <w:rsid w:val="00B6468D"/>
    <w:rsid w:val="00B65A2F"/>
    <w:rsid w:val="00B716EF"/>
    <w:rsid w:val="00B76885"/>
    <w:rsid w:val="00B8032C"/>
    <w:rsid w:val="00B83EEE"/>
    <w:rsid w:val="00B84BD5"/>
    <w:rsid w:val="00B93D01"/>
    <w:rsid w:val="00B962CC"/>
    <w:rsid w:val="00BB5407"/>
    <w:rsid w:val="00BC47FE"/>
    <w:rsid w:val="00BC7B6E"/>
    <w:rsid w:val="00C050FF"/>
    <w:rsid w:val="00C11B21"/>
    <w:rsid w:val="00C4092B"/>
    <w:rsid w:val="00C42A49"/>
    <w:rsid w:val="00C53422"/>
    <w:rsid w:val="00C575E7"/>
    <w:rsid w:val="00C73921"/>
    <w:rsid w:val="00C81149"/>
    <w:rsid w:val="00C9684F"/>
    <w:rsid w:val="00CA293C"/>
    <w:rsid w:val="00CB1715"/>
    <w:rsid w:val="00CE03ED"/>
    <w:rsid w:val="00D0230B"/>
    <w:rsid w:val="00D061D6"/>
    <w:rsid w:val="00D077BF"/>
    <w:rsid w:val="00D17937"/>
    <w:rsid w:val="00D51A6C"/>
    <w:rsid w:val="00D729B6"/>
    <w:rsid w:val="00D81BA9"/>
    <w:rsid w:val="00D95292"/>
    <w:rsid w:val="00D96E5C"/>
    <w:rsid w:val="00DC20C5"/>
    <w:rsid w:val="00DD0D15"/>
    <w:rsid w:val="00DD5574"/>
    <w:rsid w:val="00DE3D37"/>
    <w:rsid w:val="00DE5696"/>
    <w:rsid w:val="00E03E82"/>
    <w:rsid w:val="00E1042A"/>
    <w:rsid w:val="00E11297"/>
    <w:rsid w:val="00E56711"/>
    <w:rsid w:val="00E647B6"/>
    <w:rsid w:val="00E83A83"/>
    <w:rsid w:val="00E92F32"/>
    <w:rsid w:val="00E9656E"/>
    <w:rsid w:val="00ED1DCC"/>
    <w:rsid w:val="00EE0283"/>
    <w:rsid w:val="00EE4C86"/>
    <w:rsid w:val="00EE577B"/>
    <w:rsid w:val="00EF10A0"/>
    <w:rsid w:val="00EF4198"/>
    <w:rsid w:val="00F511F7"/>
    <w:rsid w:val="00F56421"/>
    <w:rsid w:val="00F7555F"/>
    <w:rsid w:val="00F952F6"/>
    <w:rsid w:val="00FA6920"/>
    <w:rsid w:val="00FC2343"/>
    <w:rsid w:val="00FC2D2E"/>
    <w:rsid w:val="00FD2D0C"/>
    <w:rsid w:val="00FE2384"/>
    <w:rsid w:val="00FE6705"/>
  </w:rsids>
  <m:mathPr>
    <m:mathFont m:val="Cambria Math"/>
    <m:brkBin m:val="before"/>
    <m:brkBinSub m:val="--"/>
    <m:smallFrac m:val="0"/>
    <m:dispDef/>
    <m:lMargin m:val="0"/>
    <m:rMargin m:val="0"/>
    <m:defJc m:val="centerGroup"/>
    <m:wrapIndent m:val="1440"/>
    <m:intLim m:val="subSup"/>
    <m:naryLim m:val="undOvr"/>
  </m:mathPr>
  <w:themeFontLang w:val="ms-MY"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stroke weight="0" endcap="round"/>
    </o:shapedefaults>
    <o:shapelayout v:ext="edit">
      <o:idmap v:ext="edit" data="1"/>
    </o:shapelayout>
  </w:shapeDefaults>
  <w:doNotEmbedSmartTags/>
  <w:decimalSymbol w:val="."/>
  <w:listSeparator w:val=","/>
  <w14:docId w14:val="317DDF5A"/>
  <w15:docId w15:val="{10E0218E-BC3D-4E23-804E-F019EBAF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s-MY" w:eastAsia="ms-MY"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qFormat="1"/>
    <w:lsdException w:name="List Number" w:locked="1" w:qFormat="1"/>
    <w:lsdException w:name="List 2" w:locked="1" w:semiHidden="1" w:unhideWhenUsed="1"/>
    <w:lsdException w:name="List 3" w:locked="1" w:semiHidden="1" w:unhideWhenUs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3422"/>
    <w:pPr>
      <w:spacing w:before="120"/>
    </w:pPr>
    <w:rPr>
      <w:sz w:val="22"/>
      <w:szCs w:val="24"/>
      <w:lang w:val="en-US" w:eastAsia="en-US"/>
    </w:rPr>
  </w:style>
  <w:style w:type="paragraph" w:styleId="Heading1">
    <w:name w:val="heading 1"/>
    <w:next w:val="Unknown0"/>
    <w:qFormat/>
    <w:pPr>
      <w:keepNext/>
      <w:spacing w:after="20" w:line="240" w:lineRule="atLeast"/>
      <w:jc w:val="center"/>
      <w:outlineLvl w:val="0"/>
    </w:pPr>
    <w:rPr>
      <w:rFonts w:ascii="Arial" w:eastAsia="Arial Unicode MS" w:hAnsi="Arial"/>
      <w:b/>
      <w:color w:val="000000"/>
      <w:kern w:val="28"/>
      <w:sz w:val="32"/>
      <w:u w:color="000000"/>
      <w:lang w:val="en-US" w:eastAsia="en-US"/>
    </w:rPr>
  </w:style>
  <w:style w:type="paragraph" w:styleId="Heading2">
    <w:name w:val="heading 2"/>
    <w:next w:val="Unknown0"/>
    <w:qFormat/>
    <w:pPr>
      <w:keepNext/>
      <w:widowControl w:val="0"/>
      <w:spacing w:before="240"/>
      <w:outlineLvl w:val="1"/>
    </w:pPr>
    <w:rPr>
      <w:rFonts w:ascii="Arial" w:eastAsia="Arial Unicode MS" w:hAnsi="Arial"/>
      <w:b/>
      <w:color w:val="000000"/>
      <w:sz w:val="28"/>
      <w:u w:color="000000"/>
      <w:lang w:val="en-US" w:eastAsia="en-US"/>
    </w:rPr>
  </w:style>
  <w:style w:type="paragraph" w:styleId="Heading3">
    <w:name w:val="heading 3"/>
    <w:next w:val="Normal"/>
    <w:qFormat/>
    <w:rsid w:val="00AF6C1D"/>
    <w:pPr>
      <w:keepNext/>
      <w:widowControl w:val="0"/>
      <w:spacing w:before="120"/>
      <w:outlineLvl w:val="2"/>
    </w:pPr>
    <w:rPr>
      <w:rFonts w:ascii="Arial" w:eastAsia="Arial Unicode MS" w:hAnsi="Arial"/>
      <w:b/>
      <w:color w:val="000000"/>
      <w:sz w:val="24"/>
      <w:u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nknown0">
    <w:name w:val="Unknown 0"/>
    <w:semiHidden/>
    <w:pPr>
      <w:spacing w:before="120"/>
      <w:outlineLvl w:val="0"/>
    </w:pPr>
    <w:rPr>
      <w:rFonts w:eastAsia="Arial Unicode MS"/>
      <w:color w:val="000000"/>
      <w:sz w:val="22"/>
      <w:u w:color="000000"/>
      <w:lang w:val="en-US" w:eastAsia="en-US"/>
    </w:rPr>
  </w:style>
  <w:style w:type="paragraph" w:customStyle="1" w:styleId="Body1">
    <w:name w:val="Body 1"/>
    <w:pPr>
      <w:spacing w:before="120"/>
      <w:outlineLvl w:val="0"/>
    </w:pPr>
    <w:rPr>
      <w:rFonts w:eastAsia="Arial Unicode MS"/>
      <w:color w:val="000000"/>
      <w:sz w:val="22"/>
      <w:u w:color="000000"/>
      <w:lang w:val="en-US" w:eastAsia="en-US"/>
    </w:rPr>
  </w:style>
  <w:style w:type="paragraph" w:customStyle="1" w:styleId="List1">
    <w:name w:val="List 1"/>
    <w:basedOn w:val="ImportWordListStyleDefinition10"/>
    <w:autoRedefine/>
    <w:semiHidden/>
    <w:pPr>
      <w:numPr>
        <w:numId w:val="1"/>
      </w:numPr>
    </w:pPr>
  </w:style>
  <w:style w:type="paragraph" w:customStyle="1" w:styleId="ImportWordListStyleDefinition10">
    <w:name w:val="Import Word List Style Definition 10"/>
    <w:pPr>
      <w:numPr>
        <w:numId w:val="2"/>
      </w:numPr>
    </w:pPr>
    <w:rPr>
      <w:lang w:val="en-US" w:eastAsia="en-US"/>
    </w:rPr>
  </w:style>
  <w:style w:type="paragraph" w:customStyle="1" w:styleId="List21">
    <w:name w:val="List 21"/>
    <w:basedOn w:val="ImportWordListStyleDefinition11"/>
    <w:semiHidden/>
    <w:pPr>
      <w:numPr>
        <w:numId w:val="4"/>
      </w:numPr>
    </w:pPr>
  </w:style>
  <w:style w:type="paragraph" w:customStyle="1" w:styleId="ImportWordListStyleDefinition11">
    <w:name w:val="Import Word List Style Definition 11"/>
    <w:pPr>
      <w:numPr>
        <w:numId w:val="5"/>
      </w:numPr>
    </w:pPr>
    <w:rPr>
      <w:lang w:val="en-US" w:eastAsia="en-US"/>
    </w:rPr>
  </w:style>
  <w:style w:type="character" w:styleId="CommentReference">
    <w:name w:val="annotation reference"/>
    <w:locked/>
    <w:rsid w:val="00555FCE"/>
    <w:rPr>
      <w:sz w:val="16"/>
      <w:szCs w:val="16"/>
    </w:rPr>
  </w:style>
  <w:style w:type="paragraph" w:styleId="CommentText">
    <w:name w:val="annotation text"/>
    <w:basedOn w:val="Normal"/>
    <w:link w:val="CommentTextChar"/>
    <w:locked/>
    <w:rsid w:val="00555FCE"/>
    <w:rPr>
      <w:sz w:val="20"/>
      <w:szCs w:val="20"/>
    </w:rPr>
  </w:style>
  <w:style w:type="character" w:customStyle="1" w:styleId="CommentTextChar">
    <w:name w:val="Comment Text Char"/>
    <w:link w:val="CommentText"/>
    <w:rsid w:val="00555FCE"/>
    <w:rPr>
      <w:lang w:val="en-US" w:eastAsia="en-US"/>
    </w:rPr>
  </w:style>
  <w:style w:type="paragraph" w:styleId="CommentSubject">
    <w:name w:val="annotation subject"/>
    <w:basedOn w:val="CommentText"/>
    <w:next w:val="CommentText"/>
    <w:link w:val="CommentSubjectChar"/>
    <w:locked/>
    <w:rsid w:val="00555FCE"/>
    <w:rPr>
      <w:b/>
      <w:bCs/>
    </w:rPr>
  </w:style>
  <w:style w:type="character" w:customStyle="1" w:styleId="CommentSubjectChar">
    <w:name w:val="Comment Subject Char"/>
    <w:link w:val="CommentSubject"/>
    <w:rsid w:val="00555FCE"/>
    <w:rPr>
      <w:b/>
      <w:bCs/>
      <w:lang w:val="en-US" w:eastAsia="en-US"/>
    </w:rPr>
  </w:style>
  <w:style w:type="paragraph" w:styleId="BalloonText">
    <w:name w:val="Balloon Text"/>
    <w:basedOn w:val="Normal"/>
    <w:link w:val="BalloonTextChar"/>
    <w:locked/>
    <w:rsid w:val="00555FCE"/>
    <w:rPr>
      <w:rFonts w:ascii="Tahoma" w:hAnsi="Tahoma"/>
      <w:sz w:val="16"/>
      <w:szCs w:val="16"/>
    </w:rPr>
  </w:style>
  <w:style w:type="character" w:customStyle="1" w:styleId="BalloonTextChar">
    <w:name w:val="Balloon Text Char"/>
    <w:link w:val="BalloonText"/>
    <w:rsid w:val="00555FCE"/>
    <w:rPr>
      <w:rFonts w:ascii="Tahoma" w:hAnsi="Tahoma" w:cs="Tahoma"/>
      <w:sz w:val="16"/>
      <w:szCs w:val="16"/>
      <w:lang w:val="en-US" w:eastAsia="en-US"/>
    </w:rPr>
  </w:style>
  <w:style w:type="paragraph" w:styleId="Header">
    <w:name w:val="header"/>
    <w:basedOn w:val="Normal"/>
    <w:link w:val="HeaderChar"/>
    <w:locked/>
    <w:rsid w:val="00C575E7"/>
    <w:pPr>
      <w:tabs>
        <w:tab w:val="center" w:pos="4680"/>
        <w:tab w:val="right" w:pos="9360"/>
      </w:tabs>
    </w:pPr>
    <w:rPr>
      <w:sz w:val="24"/>
      <w:lang w:val="x-none" w:eastAsia="x-none"/>
    </w:rPr>
  </w:style>
  <w:style w:type="character" w:customStyle="1" w:styleId="HeaderChar">
    <w:name w:val="Header Char"/>
    <w:link w:val="Header"/>
    <w:rsid w:val="00C575E7"/>
    <w:rPr>
      <w:sz w:val="24"/>
      <w:szCs w:val="24"/>
    </w:rPr>
  </w:style>
  <w:style w:type="paragraph" w:styleId="Footer">
    <w:name w:val="footer"/>
    <w:basedOn w:val="Normal"/>
    <w:link w:val="FooterChar"/>
    <w:locked/>
    <w:rsid w:val="00C575E7"/>
    <w:pPr>
      <w:tabs>
        <w:tab w:val="center" w:pos="4680"/>
        <w:tab w:val="right" w:pos="9360"/>
      </w:tabs>
    </w:pPr>
    <w:rPr>
      <w:sz w:val="24"/>
      <w:lang w:val="x-none" w:eastAsia="x-none"/>
    </w:rPr>
  </w:style>
  <w:style w:type="character" w:customStyle="1" w:styleId="FooterChar">
    <w:name w:val="Footer Char"/>
    <w:link w:val="Footer"/>
    <w:rsid w:val="00C575E7"/>
    <w:rPr>
      <w:sz w:val="24"/>
      <w:szCs w:val="24"/>
    </w:rPr>
  </w:style>
  <w:style w:type="paragraph" w:customStyle="1" w:styleId="Address">
    <w:name w:val="Address"/>
    <w:basedOn w:val="Normal"/>
    <w:qFormat/>
    <w:rsid w:val="00C53422"/>
    <w:pPr>
      <w:spacing w:before="0"/>
      <w:jc w:val="center"/>
      <w:outlineLvl w:val="0"/>
    </w:pPr>
    <w:rPr>
      <w:rFonts w:eastAsia="Arial Unicode MS" w:hAnsi="Arial Unicode MS"/>
      <w:color w:val="000000"/>
      <w:sz w:val="20"/>
      <w:szCs w:val="20"/>
      <w:u w:color="000000"/>
    </w:rPr>
  </w:style>
  <w:style w:type="paragraph" w:customStyle="1" w:styleId="Author">
    <w:name w:val="Author"/>
    <w:basedOn w:val="Normal"/>
    <w:qFormat/>
    <w:rsid w:val="00C53422"/>
    <w:pPr>
      <w:spacing w:before="240"/>
      <w:jc w:val="center"/>
      <w:outlineLvl w:val="0"/>
    </w:pPr>
    <w:rPr>
      <w:rFonts w:ascii="Arial" w:eastAsia="Arial Unicode MS" w:hAnsi="Arial Unicode MS"/>
      <w:b/>
      <w:color w:val="000000"/>
      <w:u w:color="000000"/>
    </w:rPr>
  </w:style>
  <w:style w:type="paragraph" w:customStyle="1" w:styleId="Abstract">
    <w:name w:val="Abstract"/>
    <w:basedOn w:val="Normal"/>
    <w:qFormat/>
    <w:rsid w:val="00C53422"/>
    <w:pPr>
      <w:spacing w:before="240"/>
      <w:ind w:left="567" w:right="567"/>
      <w:outlineLvl w:val="0"/>
    </w:pPr>
    <w:rPr>
      <w:rFonts w:eastAsia="Arial Unicode MS" w:hAnsi="Arial Unicode MS"/>
      <w:i/>
      <w:color w:val="000000"/>
      <w:u w:color="000000"/>
    </w:rPr>
  </w:style>
  <w:style w:type="paragraph" w:styleId="ListNumber">
    <w:name w:val="List Number"/>
    <w:basedOn w:val="Normal"/>
    <w:qFormat/>
    <w:locked/>
    <w:rsid w:val="00C53422"/>
    <w:pPr>
      <w:numPr>
        <w:numId w:val="13"/>
      </w:numPr>
    </w:pPr>
  </w:style>
  <w:style w:type="paragraph" w:styleId="ListBullet">
    <w:name w:val="List Bullet"/>
    <w:basedOn w:val="Normal"/>
    <w:qFormat/>
    <w:locked/>
    <w:rsid w:val="00C53422"/>
    <w:pPr>
      <w:numPr>
        <w:numId w:val="8"/>
      </w:numPr>
      <w:ind w:left="357" w:hanging="357"/>
      <w:contextualSpacing/>
    </w:pPr>
  </w:style>
  <w:style w:type="table" w:styleId="TableGrid">
    <w:name w:val="Table Grid"/>
    <w:basedOn w:val="TableNormal"/>
    <w:locked/>
    <w:rsid w:val="00EE0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locked/>
    <w:rsid w:val="00B8032C"/>
    <w:pPr>
      <w:jc w:val="center"/>
    </w:pPr>
    <w:rPr>
      <w:b/>
      <w:bCs/>
      <w:szCs w:val="20"/>
    </w:rPr>
  </w:style>
  <w:style w:type="paragraph" w:customStyle="1" w:styleId="Reference">
    <w:name w:val="Reference"/>
    <w:basedOn w:val="Normal"/>
    <w:qFormat/>
    <w:rsid w:val="00D061D6"/>
    <w:pPr>
      <w:spacing w:before="0"/>
      <w:ind w:left="340" w:hanging="340"/>
      <w:outlineLvl w:val="0"/>
    </w:pPr>
    <w:rPr>
      <w:rFonts w:eastAsia="Arial Unicode MS" w:hAnsi="Arial Unicode MS"/>
      <w:color w:val="000000"/>
      <w:sz w:val="20"/>
      <w:u w:color="000000"/>
    </w:rPr>
  </w:style>
  <w:style w:type="paragraph" w:styleId="Revision">
    <w:name w:val="Revision"/>
    <w:hidden/>
    <w:uiPriority w:val="99"/>
    <w:semiHidden/>
    <w:rsid w:val="00D81BA9"/>
    <w:rPr>
      <w:sz w:val="22"/>
      <w:szCs w:val="24"/>
      <w:lang w:val="en-US" w:eastAsia="en-US"/>
    </w:rPr>
  </w:style>
  <w:style w:type="paragraph" w:customStyle="1" w:styleId="TDAcknowledgments">
    <w:name w:val="TD_Acknowledgments"/>
    <w:basedOn w:val="Normal"/>
    <w:next w:val="Normal"/>
    <w:rsid w:val="00D81BA9"/>
    <w:pPr>
      <w:spacing w:line="220" w:lineRule="exact"/>
      <w:ind w:firstLine="187"/>
      <w:jc w:val="both"/>
    </w:pPr>
    <w:rPr>
      <w:rFonts w:ascii="Times" w:hAnsi="Times"/>
      <w:sz w:val="18"/>
      <w:szCs w:val="20"/>
    </w:rPr>
  </w:style>
  <w:style w:type="paragraph" w:customStyle="1" w:styleId="TAMainText">
    <w:name w:val="TA_Main_Text"/>
    <w:basedOn w:val="Normal"/>
    <w:link w:val="TAMainTextChar"/>
    <w:rsid w:val="00D81BA9"/>
    <w:pPr>
      <w:spacing w:before="0" w:line="220" w:lineRule="exact"/>
      <w:ind w:firstLine="187"/>
      <w:jc w:val="both"/>
    </w:pPr>
    <w:rPr>
      <w:rFonts w:ascii="Times" w:hAnsi="Times"/>
      <w:sz w:val="18"/>
      <w:szCs w:val="20"/>
    </w:rPr>
  </w:style>
  <w:style w:type="character" w:customStyle="1" w:styleId="TAMainTextChar">
    <w:name w:val="TA_Main_Text Char"/>
    <w:link w:val="TAMainText"/>
    <w:rsid w:val="00D81BA9"/>
    <w:rPr>
      <w:rFonts w:ascii="Times" w:hAnsi="Times"/>
      <w:sz w:val="18"/>
      <w:lang w:val="en-US" w:eastAsia="en-US"/>
    </w:rPr>
  </w:style>
  <w:style w:type="character" w:styleId="Strong">
    <w:name w:val="Strong"/>
    <w:uiPriority w:val="22"/>
    <w:qFormat/>
    <w:locked/>
    <w:rsid w:val="00D81BA9"/>
    <w:rPr>
      <w:b/>
      <w:bCs/>
    </w:rPr>
  </w:style>
  <w:style w:type="paragraph" w:styleId="BodyText">
    <w:name w:val="Body Text"/>
    <w:basedOn w:val="Normal"/>
    <w:link w:val="BodyTextChar"/>
    <w:locked/>
    <w:rsid w:val="005864A4"/>
    <w:pPr>
      <w:spacing w:before="0"/>
      <w:jc w:val="both"/>
    </w:pPr>
    <w:rPr>
      <w:szCs w:val="20"/>
      <w:lang w:val="en-GB" w:eastAsia="fr-FR"/>
    </w:rPr>
  </w:style>
  <w:style w:type="character" w:customStyle="1" w:styleId="BodyTextChar">
    <w:name w:val="Body Text Char"/>
    <w:basedOn w:val="DefaultParagraphFont"/>
    <w:link w:val="BodyText"/>
    <w:rsid w:val="005864A4"/>
    <w:rPr>
      <w:sz w:val="22"/>
      <w:lang w:val="en-GB" w:eastAsia="fr-FR"/>
    </w:rPr>
  </w:style>
  <w:style w:type="paragraph" w:customStyle="1" w:styleId="tablehead">
    <w:name w:val="tablehead"/>
    <w:basedOn w:val="BodyText"/>
    <w:rsid w:val="005864A4"/>
    <w:pPr>
      <w:spacing w:before="240" w:after="60"/>
      <w:jc w:val="center"/>
    </w:pPr>
  </w:style>
  <w:style w:type="paragraph" w:customStyle="1" w:styleId="highlights">
    <w:name w:val="highlights"/>
    <w:basedOn w:val="BodyText"/>
    <w:link w:val="highlightsCar"/>
    <w:rsid w:val="005864A4"/>
    <w:pPr>
      <w:spacing w:before="720"/>
    </w:pPr>
  </w:style>
  <w:style w:type="character" w:customStyle="1" w:styleId="highlightsCar">
    <w:name w:val="highlights Car"/>
    <w:basedOn w:val="BodyTextChar"/>
    <w:link w:val="highlights"/>
    <w:rsid w:val="005864A4"/>
    <w:rPr>
      <w:sz w:val="22"/>
      <w:lang w:val="en-GB" w:eastAsia="fr-FR"/>
    </w:rPr>
  </w:style>
  <w:style w:type="paragraph" w:customStyle="1" w:styleId="StylehighlightsGras">
    <w:name w:val="Style highlights + Gras"/>
    <w:basedOn w:val="highlights"/>
    <w:link w:val="StylehighlightsGrasCar"/>
    <w:rsid w:val="005864A4"/>
    <w:rPr>
      <w:b/>
      <w:bCs/>
    </w:rPr>
  </w:style>
  <w:style w:type="character" w:customStyle="1" w:styleId="StylehighlightsGrasCar">
    <w:name w:val="Style highlights + Gras Car"/>
    <w:link w:val="StylehighlightsGras"/>
    <w:rsid w:val="005864A4"/>
    <w:rPr>
      <w:b/>
      <w:bCs/>
      <w:sz w:val="22"/>
      <w:lang w:val="en-GB" w:eastAsia="fr-FR"/>
    </w:rPr>
  </w:style>
  <w:style w:type="paragraph" w:customStyle="1" w:styleId="keywords">
    <w:name w:val="keywords"/>
    <w:basedOn w:val="Normal"/>
    <w:link w:val="keywordsCar"/>
    <w:rsid w:val="005864A4"/>
    <w:pPr>
      <w:tabs>
        <w:tab w:val="center" w:pos="3969"/>
        <w:tab w:val="right" w:pos="7938"/>
      </w:tabs>
      <w:spacing w:before="360" w:after="360"/>
      <w:ind w:right="720"/>
    </w:pPr>
    <w:rPr>
      <w:b/>
      <w:i/>
      <w:sz w:val="20"/>
      <w:szCs w:val="20"/>
      <w:lang w:eastAsia="fr-FR"/>
    </w:rPr>
  </w:style>
  <w:style w:type="character" w:customStyle="1" w:styleId="keywordsCar">
    <w:name w:val="keywords Car"/>
    <w:link w:val="keywords"/>
    <w:rsid w:val="005864A4"/>
    <w:rPr>
      <w:b/>
      <w:i/>
      <w:lang w:val="en-US" w:eastAsia="fr-FR"/>
    </w:rPr>
  </w:style>
  <w:style w:type="character" w:styleId="Hyperlink">
    <w:name w:val="Hyperlink"/>
    <w:basedOn w:val="DefaultParagraphFont"/>
    <w:locked/>
    <w:rsid w:val="005864A4"/>
    <w:rPr>
      <w:color w:val="0000FF" w:themeColor="hyperlink"/>
      <w:u w:val="single"/>
    </w:rPr>
  </w:style>
  <w:style w:type="paragraph" w:styleId="ListParagraph">
    <w:name w:val="List Paragraph"/>
    <w:basedOn w:val="Normal"/>
    <w:uiPriority w:val="34"/>
    <w:qFormat/>
    <w:rsid w:val="009B3039"/>
    <w:pPr>
      <w:widowControl w:val="0"/>
      <w:spacing w:before="0"/>
      <w:ind w:leftChars="400" w:left="840"/>
      <w:jc w:val="both"/>
    </w:pPr>
    <w:rPr>
      <w:rFonts w:ascii="Calibri" w:hAnsi="Calibri"/>
      <w:kern w:val="2"/>
      <w:sz w:val="21"/>
      <w:szCs w:val="22"/>
      <w:lang w:eastAsia="ja-JP"/>
    </w:rPr>
  </w:style>
  <w:style w:type="character" w:styleId="UnresolvedMention">
    <w:name w:val="Unresolved Mention"/>
    <w:basedOn w:val="DefaultParagraphFont"/>
    <w:uiPriority w:val="99"/>
    <w:semiHidden/>
    <w:unhideWhenUsed/>
    <w:rsid w:val="00F952F6"/>
    <w:rPr>
      <w:color w:val="605E5C"/>
      <w:shd w:val="clear" w:color="auto" w:fill="E1DFDD"/>
    </w:rPr>
  </w:style>
  <w:style w:type="character" w:customStyle="1" w:styleId="fontstyle01">
    <w:name w:val="fontstyle01"/>
    <w:basedOn w:val="DefaultParagraphFont"/>
    <w:rsid w:val="002953E9"/>
    <w:rPr>
      <w:rFonts w:ascii="CIDFont+F2" w:hAnsi="CIDFont+F2" w:hint="default"/>
      <w:b w:val="0"/>
      <w:bCs w:val="0"/>
      <w:i w:val="0"/>
      <w:iCs w:val="0"/>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41807">
      <w:bodyDiv w:val="1"/>
      <w:marLeft w:val="0"/>
      <w:marRight w:val="0"/>
      <w:marTop w:val="0"/>
      <w:marBottom w:val="0"/>
      <w:divBdr>
        <w:top w:val="none" w:sz="0" w:space="0" w:color="auto"/>
        <w:left w:val="none" w:sz="0" w:space="0" w:color="auto"/>
        <w:bottom w:val="none" w:sz="0" w:space="0" w:color="auto"/>
        <w:right w:val="none" w:sz="0" w:space="0" w:color="auto"/>
      </w:divBdr>
    </w:div>
    <w:div w:id="723796207">
      <w:bodyDiv w:val="1"/>
      <w:marLeft w:val="0"/>
      <w:marRight w:val="0"/>
      <w:marTop w:val="0"/>
      <w:marBottom w:val="0"/>
      <w:divBdr>
        <w:top w:val="none" w:sz="0" w:space="0" w:color="auto"/>
        <w:left w:val="none" w:sz="0" w:space="0" w:color="auto"/>
        <w:bottom w:val="none" w:sz="0" w:space="0" w:color="auto"/>
        <w:right w:val="none" w:sz="0" w:space="0" w:color="auto"/>
      </w:divBdr>
    </w:div>
    <w:div w:id="754396060">
      <w:bodyDiv w:val="1"/>
      <w:marLeft w:val="0"/>
      <w:marRight w:val="0"/>
      <w:marTop w:val="0"/>
      <w:marBottom w:val="0"/>
      <w:divBdr>
        <w:top w:val="none" w:sz="0" w:space="0" w:color="auto"/>
        <w:left w:val="none" w:sz="0" w:space="0" w:color="auto"/>
        <w:bottom w:val="none" w:sz="0" w:space="0" w:color="auto"/>
        <w:right w:val="none" w:sz="0" w:space="0" w:color="auto"/>
      </w:divBdr>
    </w:div>
    <w:div w:id="1735083545">
      <w:bodyDiv w:val="1"/>
      <w:marLeft w:val="0"/>
      <w:marRight w:val="0"/>
      <w:marTop w:val="0"/>
      <w:marBottom w:val="0"/>
      <w:divBdr>
        <w:top w:val="none" w:sz="0" w:space="0" w:color="auto"/>
        <w:left w:val="none" w:sz="0" w:space="0" w:color="auto"/>
        <w:bottom w:val="none" w:sz="0" w:space="0" w:color="auto"/>
        <w:right w:val="none" w:sz="0" w:space="0" w:color="auto"/>
      </w:divBdr>
    </w:div>
    <w:div w:id="2026205974">
      <w:bodyDiv w:val="1"/>
      <w:marLeft w:val="0"/>
      <w:marRight w:val="0"/>
      <w:marTop w:val="0"/>
      <w:marBottom w:val="0"/>
      <w:divBdr>
        <w:top w:val="none" w:sz="0" w:space="0" w:color="auto"/>
        <w:left w:val="none" w:sz="0" w:space="0" w:color="auto"/>
        <w:bottom w:val="none" w:sz="0" w:space="0" w:color="auto"/>
        <w:right w:val="none" w:sz="0" w:space="0" w:color="auto"/>
      </w:divBdr>
    </w:div>
    <w:div w:id="2066566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mail@gmail.com.m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ail@gmail.com.m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mail@gmail.com.my" TargetMode="External"/><Relationship Id="rId4" Type="http://schemas.openxmlformats.org/officeDocument/2006/relationships/settings" Target="settings.xml"/><Relationship Id="rId9" Type="http://schemas.openxmlformats.org/officeDocument/2006/relationships/hyperlink" Target="mailto:email@gmail.com.m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77C9A-C0BC-4DA9-BC3B-35902E8DC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4483</CharactersWithSpaces>
  <SharedDoc>false</SharedDoc>
  <HLinks>
    <vt:vector size="6" baseType="variant">
      <vt:variant>
        <vt:i4>3014700</vt:i4>
      </vt:variant>
      <vt:variant>
        <vt:i4>0</vt:i4>
      </vt:variant>
      <vt:variant>
        <vt:i4>0</vt:i4>
      </vt:variant>
      <vt:variant>
        <vt:i4>5</vt:i4>
      </vt:variant>
      <vt:variant>
        <vt:lpwstr>http://www.abc.net.au/health/papers/paper11.htm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Khairiyah</dc:creator>
  <cp:lastModifiedBy>mohdrustam98@gmail.com</cp:lastModifiedBy>
  <cp:revision>11</cp:revision>
  <cp:lastPrinted>2022-09-15T19:18:00Z</cp:lastPrinted>
  <dcterms:created xsi:type="dcterms:W3CDTF">2026-08-14T21:00:00Z</dcterms:created>
  <dcterms:modified xsi:type="dcterms:W3CDTF">2026-08-14T21:22:00Z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050f9f5c-577a-44c8-9357-be1cbf950eaf</vt:lpwstr>
  </property>
</Properties>
</file>